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EC5AF" w14:textId="77777777" w:rsidR="00265CE8" w:rsidRDefault="00265CE8" w:rsidP="008854CC">
      <w:pPr>
        <w:spacing w:after="0" w:line="276" w:lineRule="auto"/>
        <w:jc w:val="both"/>
        <w:rPr>
          <w:rFonts w:cs="Calibri"/>
          <w:b/>
        </w:rPr>
      </w:pPr>
      <w:bookmarkStart w:id="0" w:name="_Hlk128255343"/>
    </w:p>
    <w:p w14:paraId="1F230AAF" w14:textId="5FFC167F" w:rsidR="00265CE8" w:rsidRPr="00C36278" w:rsidRDefault="00265CE8" w:rsidP="00265CE8">
      <w:pPr>
        <w:spacing w:after="0" w:line="276" w:lineRule="auto"/>
        <w:rPr>
          <w:rFonts w:cs="Calibri"/>
          <w:b/>
        </w:rPr>
      </w:pPr>
      <w:r>
        <w:rPr>
          <w:rFonts w:cs="Calibri"/>
          <w:b/>
        </w:rPr>
        <w:t xml:space="preserve">Zamawiający: </w:t>
      </w:r>
    </w:p>
    <w:p w14:paraId="7DE80D83" w14:textId="77777777" w:rsidR="00735BA2" w:rsidRPr="002602F5" w:rsidRDefault="00735BA2" w:rsidP="00735BA2">
      <w:pPr>
        <w:spacing w:after="0" w:line="240" w:lineRule="auto"/>
        <w:rPr>
          <w:rFonts w:asciiTheme="minorHAnsi" w:eastAsia="Times New Roman" w:hAnsiTheme="minorHAnsi" w:cstheme="minorHAnsi"/>
        </w:rPr>
      </w:pPr>
      <w:r w:rsidRPr="002602F5">
        <w:rPr>
          <w:rFonts w:asciiTheme="minorHAnsi" w:eastAsia="Times New Roman" w:hAnsiTheme="minorHAnsi" w:cstheme="minorHAnsi"/>
        </w:rPr>
        <w:t xml:space="preserve">Nazwa: </w:t>
      </w:r>
      <w:proofErr w:type="spellStart"/>
      <w:r>
        <w:rPr>
          <w:rFonts w:asciiTheme="minorHAnsi" w:eastAsia="Times New Roman" w:hAnsiTheme="minorHAnsi" w:cstheme="minorHAnsi"/>
        </w:rPr>
        <w:t>Aflofarm</w:t>
      </w:r>
      <w:proofErr w:type="spellEnd"/>
      <w:r>
        <w:rPr>
          <w:rFonts w:asciiTheme="minorHAnsi" w:eastAsia="Times New Roman" w:hAnsiTheme="minorHAnsi" w:cstheme="minorHAnsi"/>
        </w:rPr>
        <w:t xml:space="preserve"> Farmacja Polska Sp. Z o.o. </w:t>
      </w:r>
    </w:p>
    <w:p w14:paraId="4A5B5998" w14:textId="77777777" w:rsidR="00735BA2" w:rsidRPr="002602F5" w:rsidRDefault="00735BA2" w:rsidP="00735BA2">
      <w:pPr>
        <w:spacing w:after="0" w:line="240" w:lineRule="auto"/>
        <w:rPr>
          <w:rFonts w:asciiTheme="minorHAnsi" w:eastAsia="Times New Roman" w:hAnsiTheme="minorHAnsi" w:cstheme="minorHAnsi"/>
        </w:rPr>
      </w:pPr>
      <w:r w:rsidRPr="002602F5">
        <w:rPr>
          <w:rFonts w:asciiTheme="minorHAnsi" w:eastAsia="Times New Roman" w:hAnsiTheme="minorHAnsi" w:cstheme="minorHAnsi"/>
        </w:rPr>
        <w:t xml:space="preserve">Adres: </w:t>
      </w:r>
      <w:r>
        <w:rPr>
          <w:rFonts w:asciiTheme="minorHAnsi" w:eastAsia="Times New Roman" w:hAnsiTheme="minorHAnsi" w:cstheme="minorHAnsi"/>
        </w:rPr>
        <w:t>ul Partyzancka 133 / 151; 95-200 Pabianice</w:t>
      </w:r>
    </w:p>
    <w:p w14:paraId="2D88F190" w14:textId="77777777" w:rsidR="00735BA2" w:rsidRDefault="00735BA2" w:rsidP="00735BA2">
      <w:pPr>
        <w:spacing w:after="0" w:line="240" w:lineRule="auto"/>
        <w:rPr>
          <w:rFonts w:asciiTheme="minorHAnsi" w:eastAsia="Times New Roman" w:hAnsiTheme="minorHAnsi" w:cstheme="minorHAnsi"/>
        </w:rPr>
      </w:pPr>
      <w:r w:rsidRPr="002602F5">
        <w:rPr>
          <w:rFonts w:asciiTheme="minorHAnsi" w:eastAsia="Times New Roman" w:hAnsiTheme="minorHAnsi" w:cstheme="minorHAnsi"/>
        </w:rPr>
        <w:t xml:space="preserve">NIP: </w:t>
      </w:r>
      <w:r>
        <w:rPr>
          <w:rFonts w:asciiTheme="minorHAnsi" w:eastAsia="Times New Roman" w:hAnsiTheme="minorHAnsi" w:cstheme="minorHAnsi"/>
        </w:rPr>
        <w:t xml:space="preserve">731 – 18 – 21 – 205 </w:t>
      </w:r>
    </w:p>
    <w:p w14:paraId="79A7F6E1" w14:textId="77777777" w:rsidR="00735BA2" w:rsidRDefault="00735BA2" w:rsidP="00735BA2">
      <w:pPr>
        <w:spacing w:after="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Osoba do kontaktu </w:t>
      </w:r>
      <w:proofErr w:type="spellStart"/>
      <w:r>
        <w:rPr>
          <w:rFonts w:asciiTheme="minorHAnsi" w:eastAsia="Times New Roman" w:hAnsiTheme="minorHAnsi" w:cstheme="minorHAnsi"/>
        </w:rPr>
        <w:t>ws</w:t>
      </w:r>
      <w:proofErr w:type="spellEnd"/>
      <w:r>
        <w:rPr>
          <w:rFonts w:asciiTheme="minorHAnsi" w:eastAsia="Times New Roman" w:hAnsiTheme="minorHAnsi" w:cstheme="minorHAnsi"/>
        </w:rPr>
        <w:t>. zapytania:</w:t>
      </w:r>
    </w:p>
    <w:p w14:paraId="3BB70036" w14:textId="77777777" w:rsidR="00735BA2" w:rsidRDefault="00735BA2" w:rsidP="00735BA2">
      <w:pPr>
        <w:spacing w:after="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Konrad </w:t>
      </w:r>
      <w:proofErr w:type="spellStart"/>
      <w:r>
        <w:rPr>
          <w:rFonts w:asciiTheme="minorHAnsi" w:eastAsia="Times New Roman" w:hAnsiTheme="minorHAnsi" w:cstheme="minorHAnsi"/>
        </w:rPr>
        <w:t>Weszczak</w:t>
      </w:r>
      <w:proofErr w:type="spellEnd"/>
    </w:p>
    <w:p w14:paraId="768FF5CD" w14:textId="77777777" w:rsidR="00735BA2" w:rsidRDefault="00735BA2" w:rsidP="00735BA2">
      <w:pPr>
        <w:spacing w:after="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Tel. </w:t>
      </w:r>
      <w:r w:rsidRPr="00600615">
        <w:rPr>
          <w:rFonts w:asciiTheme="minorHAnsi" w:eastAsia="Times New Roman" w:hAnsiTheme="minorHAnsi" w:cstheme="minorHAnsi"/>
        </w:rPr>
        <w:t>517 739 509</w:t>
      </w:r>
    </w:p>
    <w:p w14:paraId="0BD59FAE" w14:textId="77777777" w:rsidR="00735BA2" w:rsidRPr="00885F84" w:rsidRDefault="00735BA2" w:rsidP="00735BA2">
      <w:pPr>
        <w:spacing w:after="0" w:line="240" w:lineRule="auto"/>
        <w:rPr>
          <w:rFonts w:asciiTheme="minorHAnsi" w:eastAsia="Times New Roman" w:hAnsiTheme="minorHAnsi" w:cstheme="minorHAnsi"/>
        </w:rPr>
      </w:pPr>
      <w:r w:rsidRPr="00885F84">
        <w:rPr>
          <w:rFonts w:asciiTheme="minorHAnsi" w:eastAsia="Times New Roman" w:hAnsiTheme="minorHAnsi" w:cstheme="minorHAnsi"/>
        </w:rPr>
        <w:t xml:space="preserve">Mail: </w:t>
      </w:r>
      <w:r w:rsidRPr="00885F84">
        <w:rPr>
          <w:rFonts w:asciiTheme="minorHAnsi" w:hAnsiTheme="minorHAnsi" w:cstheme="minorHAnsi"/>
        </w:rPr>
        <w:t>konrad.weszczak@aflofarm.pl</w:t>
      </w:r>
    </w:p>
    <w:p w14:paraId="721BFA54" w14:textId="556CE95A" w:rsidR="00265CE8" w:rsidRDefault="00265CE8" w:rsidP="00265CE8">
      <w:pPr>
        <w:spacing w:after="0" w:line="276" w:lineRule="auto"/>
        <w:jc w:val="both"/>
        <w:rPr>
          <w:rFonts w:cs="Calibri"/>
          <w:b/>
        </w:rPr>
      </w:pPr>
    </w:p>
    <w:p w14:paraId="1963EC4A" w14:textId="77777777" w:rsidR="00265CE8" w:rsidRDefault="00265CE8" w:rsidP="008854CC">
      <w:pPr>
        <w:spacing w:after="0" w:line="276" w:lineRule="auto"/>
        <w:jc w:val="both"/>
        <w:rPr>
          <w:rFonts w:cs="Calibri"/>
          <w:b/>
        </w:rPr>
      </w:pPr>
    </w:p>
    <w:p w14:paraId="4376C894" w14:textId="0D7C5D18" w:rsidR="00265CE8" w:rsidRDefault="00265CE8" w:rsidP="00265CE8">
      <w:pPr>
        <w:spacing w:after="0" w:line="276" w:lineRule="auto"/>
        <w:jc w:val="center"/>
        <w:rPr>
          <w:rFonts w:cs="Calibri"/>
          <w:b/>
        </w:rPr>
      </w:pPr>
      <w:r w:rsidRPr="00C36278">
        <w:rPr>
          <w:rFonts w:cs="Calibri"/>
          <w:b/>
        </w:rPr>
        <w:t>Formularz ofertowy</w:t>
      </w:r>
    </w:p>
    <w:p w14:paraId="7929BA94" w14:textId="673D9522" w:rsidR="008854CC" w:rsidRPr="00C36278" w:rsidRDefault="002A2D4E" w:rsidP="00265CE8">
      <w:pPr>
        <w:spacing w:after="0" w:line="276" w:lineRule="auto"/>
        <w:jc w:val="center"/>
        <w:rPr>
          <w:rFonts w:cs="Calibri"/>
          <w:b/>
        </w:rPr>
      </w:pPr>
      <w:r>
        <w:rPr>
          <w:rFonts w:cs="Calibri"/>
          <w:b/>
        </w:rPr>
        <w:t>Stanowiący z</w:t>
      </w:r>
      <w:r w:rsidR="008854CC" w:rsidRPr="00C36278">
        <w:rPr>
          <w:rFonts w:cs="Calibri"/>
          <w:b/>
        </w:rPr>
        <w:t xml:space="preserve">ałącznik nr </w:t>
      </w:r>
      <w:r w:rsidR="00ED1D3C">
        <w:rPr>
          <w:rFonts w:cs="Calibri"/>
          <w:b/>
        </w:rPr>
        <w:t>2</w:t>
      </w:r>
      <w:r w:rsidR="008854CC" w:rsidRPr="00C36278">
        <w:rPr>
          <w:rFonts w:cs="Calibri"/>
          <w:b/>
        </w:rPr>
        <w:t xml:space="preserve"> do zapytania ofertowego</w:t>
      </w:r>
      <w:r w:rsidR="008854CC" w:rsidRPr="007F1766">
        <w:rPr>
          <w:rFonts w:cs="Calibri"/>
          <w:b/>
        </w:rPr>
        <w:t xml:space="preserve"> </w:t>
      </w:r>
      <w:r w:rsidR="00265CE8">
        <w:rPr>
          <w:rFonts w:cs="Calibri"/>
          <w:b/>
        </w:rPr>
        <w:t xml:space="preserve">nr </w:t>
      </w:r>
      <w:r w:rsidR="00ED1D3C">
        <w:rPr>
          <w:rFonts w:cs="Calibri"/>
          <w:b/>
        </w:rPr>
        <w:t>2023 / 20231206 / 1</w:t>
      </w:r>
    </w:p>
    <w:p w14:paraId="50E7B1BB" w14:textId="77777777" w:rsidR="008854CC" w:rsidRPr="00C36278" w:rsidRDefault="008854CC" w:rsidP="008854CC">
      <w:pPr>
        <w:spacing w:after="0" w:line="276" w:lineRule="auto"/>
        <w:jc w:val="center"/>
        <w:rPr>
          <w:rFonts w:cs="Calibri"/>
          <w:b/>
        </w:rPr>
      </w:pPr>
    </w:p>
    <w:p w14:paraId="2ACF8398" w14:textId="77777777" w:rsidR="008854CC" w:rsidRDefault="008854CC" w:rsidP="008854CC">
      <w:pPr>
        <w:suppressAutoHyphens/>
        <w:spacing w:after="0" w:line="276" w:lineRule="auto"/>
        <w:jc w:val="both"/>
        <w:rPr>
          <w:rFonts w:eastAsia="Trebuchet MS" w:cs="Calibri"/>
          <w:bCs/>
          <w:color w:val="auto"/>
        </w:rPr>
      </w:pPr>
    </w:p>
    <w:p w14:paraId="75F8320F" w14:textId="6240FA2D" w:rsidR="008854CC" w:rsidRPr="00C36278" w:rsidRDefault="008854CC" w:rsidP="008854CC">
      <w:pPr>
        <w:suppressAutoHyphens/>
        <w:spacing w:after="0" w:line="276" w:lineRule="auto"/>
        <w:jc w:val="both"/>
        <w:rPr>
          <w:rFonts w:eastAsia="Trebuchet MS" w:cs="Calibri"/>
          <w:bCs/>
          <w:color w:val="auto"/>
        </w:rPr>
      </w:pPr>
      <w:r w:rsidRPr="00C36278">
        <w:rPr>
          <w:rFonts w:eastAsia="Trebuchet MS" w:cs="Calibri"/>
          <w:bCs/>
          <w:color w:val="auto"/>
        </w:rPr>
        <w:t xml:space="preserve">W odpowiedzi na </w:t>
      </w:r>
      <w:r w:rsidR="00265CE8">
        <w:rPr>
          <w:rFonts w:eastAsia="Trebuchet MS" w:cs="Calibri"/>
          <w:bCs/>
          <w:color w:val="auto"/>
        </w:rPr>
        <w:t xml:space="preserve">ogłoszone przez Zamawiającego w związku z </w:t>
      </w:r>
      <w:r w:rsidR="00265CE8" w:rsidRPr="00265CE8">
        <w:rPr>
          <w:rFonts w:eastAsia="Trebuchet MS" w:cs="Calibri"/>
          <w:bCs/>
          <w:color w:val="auto"/>
        </w:rPr>
        <w:t xml:space="preserve">planowaną realizacją projektu </w:t>
      </w:r>
      <w:r w:rsidR="00265CE8">
        <w:rPr>
          <w:rFonts w:eastAsia="Trebuchet MS" w:cs="Calibri"/>
          <w:bCs/>
          <w:color w:val="auto"/>
        </w:rPr>
        <w:br/>
      </w:r>
      <w:r w:rsidR="00265CE8" w:rsidRPr="00265CE8">
        <w:rPr>
          <w:rFonts w:eastAsia="Trebuchet MS" w:cs="Calibri"/>
          <w:bCs/>
          <w:color w:val="auto"/>
        </w:rPr>
        <w:t>pt. “</w:t>
      </w:r>
      <w:r w:rsidR="00866479" w:rsidRPr="00866479">
        <w:rPr>
          <w:rFonts w:asciiTheme="minorHAnsi" w:hAnsiTheme="minorHAnsi" w:cstheme="minorHAnsi"/>
        </w:rPr>
        <w:t xml:space="preserve"> </w:t>
      </w:r>
      <w:r w:rsidR="00735BA2" w:rsidRPr="00735BA2">
        <w:rPr>
          <w:rFonts w:asciiTheme="minorHAnsi" w:hAnsiTheme="minorHAnsi" w:cstheme="minorHAnsi"/>
        </w:rPr>
        <w:t>Zwiększenie mocy produkcyjnych w spółce AFLOFARM Farmacja Polska Sp. z o. o. w wyniku automatyzacji, robotyzacji oraz cyfryzacji procesów produkcyjnych syropów i zawiesin</w:t>
      </w:r>
      <w:r w:rsidR="00265CE8" w:rsidRPr="00265CE8">
        <w:rPr>
          <w:rFonts w:eastAsia="Trebuchet MS" w:cs="Calibri"/>
          <w:bCs/>
          <w:color w:val="auto"/>
        </w:rPr>
        <w:t xml:space="preserve"> ” w ramach Krajowego Planu Odbudowy i Zwiększania Odporności, A 2.1.1. Inwestycje wspierające robotyzację i cyfryzację w przedsiębiorstwach</w:t>
      </w:r>
      <w:r w:rsidR="00265CE8">
        <w:rPr>
          <w:rFonts w:eastAsia="Trebuchet MS" w:cs="Calibri"/>
          <w:bCs/>
          <w:color w:val="auto"/>
        </w:rPr>
        <w:t xml:space="preserve">, </w:t>
      </w:r>
      <w:r w:rsidRPr="00C36278">
        <w:rPr>
          <w:rFonts w:eastAsia="Trebuchet MS" w:cs="Calibri"/>
          <w:bCs/>
          <w:color w:val="auto"/>
        </w:rPr>
        <w:t xml:space="preserve">zapytanie ofertowe dotyczące </w:t>
      </w:r>
      <w:r w:rsidR="00643A18">
        <w:rPr>
          <w:rFonts w:eastAsia="Trebuchet MS" w:cs="Calibri"/>
          <w:bCs/>
          <w:color w:val="auto"/>
        </w:rPr>
        <w:t xml:space="preserve">zakupu i uruchomienia </w:t>
      </w:r>
      <w:r w:rsidR="00643A18">
        <w:rPr>
          <w:rFonts w:asciiTheme="minorHAnsi" w:hAnsiTheme="minorHAnsi" w:cstheme="minorHAnsi"/>
        </w:rPr>
        <w:t>s</w:t>
      </w:r>
      <w:r w:rsidR="00B44539">
        <w:rPr>
          <w:rFonts w:asciiTheme="minorHAnsi" w:hAnsiTheme="minorHAnsi" w:cstheme="minorHAnsi"/>
        </w:rPr>
        <w:t>tacj</w:t>
      </w:r>
      <w:r w:rsidR="00643A18">
        <w:rPr>
          <w:rFonts w:asciiTheme="minorHAnsi" w:hAnsiTheme="minorHAnsi" w:cstheme="minorHAnsi"/>
        </w:rPr>
        <w:t>i</w:t>
      </w:r>
      <w:r w:rsidR="00B44539">
        <w:rPr>
          <w:rFonts w:asciiTheme="minorHAnsi" w:hAnsiTheme="minorHAnsi" w:cstheme="minorHAnsi"/>
        </w:rPr>
        <w:t xml:space="preserve"> wytwarzania wody demineralizowanej </w:t>
      </w:r>
      <w:r w:rsidRPr="002E3D9A">
        <w:rPr>
          <w:rFonts w:cs="Calibri"/>
          <w:color w:val="auto"/>
        </w:rPr>
        <w:t xml:space="preserve">– </w:t>
      </w:r>
      <w:r w:rsidR="00866479">
        <w:rPr>
          <w:rFonts w:cs="Calibri"/>
          <w:color w:val="auto"/>
        </w:rPr>
        <w:t>1</w:t>
      </w:r>
      <w:r w:rsidRPr="002E3D9A">
        <w:rPr>
          <w:rFonts w:cs="Calibri"/>
          <w:color w:val="auto"/>
        </w:rPr>
        <w:t>szt.</w:t>
      </w:r>
      <w:r w:rsidR="007864BA">
        <w:rPr>
          <w:rFonts w:eastAsia="Trebuchet MS" w:cs="Calibri"/>
          <w:bCs/>
          <w:color w:val="auto"/>
        </w:rPr>
        <w:t xml:space="preserve"> </w:t>
      </w:r>
      <w:r w:rsidRPr="00C36278">
        <w:rPr>
          <w:rFonts w:eastAsia="Trebuchet MS" w:cs="Calibri"/>
          <w:bCs/>
          <w:color w:val="auto"/>
        </w:rPr>
        <w:t>składam niniejszą ofertę na wykonanie zamówienia</w:t>
      </w:r>
      <w:r w:rsidR="002A2D4E">
        <w:rPr>
          <w:rFonts w:eastAsia="Trebuchet MS" w:cs="Calibri"/>
          <w:bCs/>
          <w:color w:val="auto"/>
        </w:rPr>
        <w:t xml:space="preserve"> w ramach w/w zapytania</w:t>
      </w:r>
    </w:p>
    <w:p w14:paraId="4DA57377" w14:textId="77777777" w:rsidR="008854CC" w:rsidRPr="00C36278" w:rsidRDefault="008854CC" w:rsidP="008854CC">
      <w:pPr>
        <w:suppressAutoHyphens/>
        <w:spacing w:after="0" w:line="276" w:lineRule="auto"/>
        <w:jc w:val="both"/>
        <w:rPr>
          <w:rFonts w:eastAsia="Trebuchet MS" w:cs="Calibri"/>
          <w:bCs/>
          <w:color w:val="auto"/>
        </w:rPr>
      </w:pPr>
    </w:p>
    <w:p w14:paraId="5F4B8C8C" w14:textId="77777777" w:rsidR="008854CC" w:rsidRPr="00C36278" w:rsidRDefault="008854CC" w:rsidP="002A2D4E">
      <w:pPr>
        <w:pStyle w:val="ListParagraph"/>
        <w:numPr>
          <w:ilvl w:val="0"/>
          <w:numId w:val="4"/>
        </w:numPr>
        <w:suppressAutoHyphens/>
        <w:spacing w:after="0" w:line="276" w:lineRule="auto"/>
        <w:ind w:left="426" w:hanging="426"/>
        <w:jc w:val="both"/>
        <w:rPr>
          <w:rFonts w:eastAsia="Trebuchet MS" w:cs="Calibri"/>
          <w:b/>
          <w:bCs/>
          <w:color w:val="auto"/>
        </w:rPr>
      </w:pPr>
      <w:r w:rsidRPr="00C36278">
        <w:rPr>
          <w:rFonts w:eastAsia="Trebuchet MS" w:cs="Calibri"/>
          <w:b/>
          <w:bCs/>
          <w:color w:val="auto"/>
        </w:rPr>
        <w:t>Nazwa i dane wykonawcy</w:t>
      </w:r>
    </w:p>
    <w:p w14:paraId="705BBB69" w14:textId="77777777" w:rsidR="008854CC" w:rsidRPr="00C36278" w:rsidRDefault="008854CC" w:rsidP="008854CC">
      <w:pPr>
        <w:suppressAutoHyphens/>
        <w:spacing w:after="0" w:line="276" w:lineRule="auto"/>
        <w:jc w:val="both"/>
        <w:rPr>
          <w:rFonts w:eastAsia="Trebuchet MS" w:cs="Calibri"/>
          <w:bCs/>
          <w:color w:val="auto"/>
        </w:rPr>
      </w:pPr>
    </w:p>
    <w:p w14:paraId="7723C9F3" w14:textId="303BF72B" w:rsidR="002A2D4E" w:rsidRPr="002A2D4E" w:rsidRDefault="002A2D4E" w:rsidP="002A2D4E">
      <w:pPr>
        <w:suppressAutoHyphens/>
        <w:spacing w:after="0" w:line="276" w:lineRule="auto"/>
        <w:jc w:val="both"/>
        <w:rPr>
          <w:rFonts w:eastAsia="Trebuchet MS" w:cs="Calibri"/>
          <w:bCs/>
          <w:color w:val="auto"/>
        </w:rPr>
      </w:pPr>
      <w:r w:rsidRPr="002A2D4E">
        <w:rPr>
          <w:rFonts w:eastAsia="Trebuchet MS" w:cs="Calibri"/>
          <w:bCs/>
          <w:color w:val="auto"/>
        </w:rPr>
        <w:t>Nazwa</w:t>
      </w:r>
      <w:r>
        <w:rPr>
          <w:rFonts w:eastAsia="Trebuchet MS" w:cs="Calibri"/>
          <w:bCs/>
          <w:color w:val="auto"/>
        </w:rPr>
        <w:t>: ………………………………………….</w:t>
      </w:r>
      <w:r w:rsidRPr="002A2D4E">
        <w:rPr>
          <w:rFonts w:eastAsia="Trebuchet MS" w:cs="Calibri"/>
          <w:bCs/>
          <w:color w:val="auto"/>
        </w:rPr>
        <w:t>*</w:t>
      </w:r>
    </w:p>
    <w:p w14:paraId="3307727A" w14:textId="5353027B" w:rsidR="002A2D4E" w:rsidRPr="002A2D4E" w:rsidRDefault="002A2D4E" w:rsidP="002A2D4E">
      <w:pPr>
        <w:suppressAutoHyphens/>
        <w:spacing w:after="0" w:line="276" w:lineRule="auto"/>
        <w:jc w:val="both"/>
        <w:rPr>
          <w:rFonts w:eastAsia="Trebuchet MS" w:cs="Calibri"/>
          <w:bCs/>
          <w:color w:val="auto"/>
        </w:rPr>
      </w:pPr>
      <w:r w:rsidRPr="002A2D4E">
        <w:rPr>
          <w:rFonts w:eastAsia="Trebuchet MS" w:cs="Calibri"/>
          <w:bCs/>
          <w:color w:val="auto"/>
        </w:rPr>
        <w:t>Adres</w:t>
      </w:r>
      <w:r>
        <w:rPr>
          <w:rFonts w:eastAsia="Trebuchet MS" w:cs="Calibri"/>
          <w:bCs/>
          <w:color w:val="auto"/>
        </w:rPr>
        <w:t>: ……………………………………………</w:t>
      </w:r>
      <w:r w:rsidRPr="002A2D4E">
        <w:rPr>
          <w:rFonts w:eastAsia="Trebuchet MS" w:cs="Calibri"/>
          <w:bCs/>
          <w:color w:val="auto"/>
        </w:rPr>
        <w:t>*</w:t>
      </w:r>
    </w:p>
    <w:p w14:paraId="3FBF8E42" w14:textId="4B07A9B2" w:rsidR="002A2D4E" w:rsidRPr="002A2D4E" w:rsidRDefault="002A2D4E" w:rsidP="002A2D4E">
      <w:pPr>
        <w:suppressAutoHyphens/>
        <w:spacing w:after="0" w:line="276" w:lineRule="auto"/>
        <w:jc w:val="both"/>
        <w:rPr>
          <w:rFonts w:eastAsia="Trebuchet MS" w:cs="Calibri"/>
          <w:bCs/>
          <w:color w:val="auto"/>
        </w:rPr>
      </w:pPr>
      <w:r w:rsidRPr="002A2D4E">
        <w:rPr>
          <w:rFonts w:eastAsia="Trebuchet MS" w:cs="Calibri"/>
          <w:bCs/>
          <w:color w:val="auto"/>
        </w:rPr>
        <w:t>NIP</w:t>
      </w:r>
      <w:r>
        <w:rPr>
          <w:rFonts w:eastAsia="Trebuchet MS" w:cs="Calibri"/>
          <w:bCs/>
          <w:color w:val="auto"/>
        </w:rPr>
        <w:t>: ……………………………………………….</w:t>
      </w:r>
      <w:r w:rsidRPr="002A2D4E">
        <w:rPr>
          <w:rFonts w:eastAsia="Trebuchet MS" w:cs="Calibri"/>
          <w:bCs/>
          <w:color w:val="auto"/>
        </w:rPr>
        <w:t>*</w:t>
      </w:r>
    </w:p>
    <w:p w14:paraId="1DC8F34C" w14:textId="77777777" w:rsidR="002A2D4E" w:rsidRDefault="002A2D4E" w:rsidP="002A2D4E">
      <w:pPr>
        <w:suppressAutoHyphens/>
        <w:spacing w:after="0" w:line="276" w:lineRule="auto"/>
        <w:jc w:val="both"/>
        <w:rPr>
          <w:rFonts w:eastAsia="Trebuchet MS" w:cs="Calibri"/>
          <w:bCs/>
          <w:color w:val="auto"/>
        </w:rPr>
      </w:pPr>
      <w:r w:rsidRPr="002A2D4E">
        <w:rPr>
          <w:rFonts w:eastAsia="Trebuchet MS" w:cs="Calibri"/>
          <w:bCs/>
          <w:color w:val="auto"/>
        </w:rPr>
        <w:t xml:space="preserve">Dane </w:t>
      </w:r>
      <w:r>
        <w:rPr>
          <w:rFonts w:eastAsia="Trebuchet MS" w:cs="Calibri"/>
          <w:bCs/>
          <w:color w:val="auto"/>
        </w:rPr>
        <w:t xml:space="preserve">osoby do </w:t>
      </w:r>
      <w:r w:rsidRPr="002A2D4E">
        <w:rPr>
          <w:rFonts w:eastAsia="Trebuchet MS" w:cs="Calibri"/>
          <w:bCs/>
          <w:color w:val="auto"/>
        </w:rPr>
        <w:t>kontakt</w:t>
      </w:r>
      <w:r>
        <w:rPr>
          <w:rFonts w:eastAsia="Trebuchet MS" w:cs="Calibri"/>
          <w:bCs/>
          <w:color w:val="auto"/>
        </w:rPr>
        <w:t>u</w:t>
      </w:r>
      <w:r w:rsidRPr="002A2D4E">
        <w:rPr>
          <w:rFonts w:eastAsia="Trebuchet MS" w:cs="Calibri"/>
          <w:bCs/>
          <w:color w:val="auto"/>
        </w:rPr>
        <w:t xml:space="preserve">: </w:t>
      </w:r>
    </w:p>
    <w:p w14:paraId="32C14EF2" w14:textId="55300DDD" w:rsidR="002A2D4E" w:rsidRPr="002A2D4E" w:rsidRDefault="002A2D4E" w:rsidP="002A2D4E">
      <w:pPr>
        <w:suppressAutoHyphens/>
        <w:spacing w:after="0" w:line="276" w:lineRule="auto"/>
        <w:jc w:val="both"/>
        <w:rPr>
          <w:rFonts w:eastAsia="Trebuchet MS" w:cs="Calibri"/>
          <w:bCs/>
          <w:color w:val="auto"/>
        </w:rPr>
      </w:pPr>
      <w:r w:rsidRPr="002A2D4E">
        <w:rPr>
          <w:rFonts w:eastAsia="Trebuchet MS" w:cs="Calibri"/>
          <w:bCs/>
          <w:color w:val="auto"/>
        </w:rPr>
        <w:t>imię nazwisko</w:t>
      </w:r>
      <w:r>
        <w:rPr>
          <w:rFonts w:eastAsia="Trebuchet MS" w:cs="Calibri"/>
          <w:bCs/>
          <w:color w:val="auto"/>
        </w:rPr>
        <w:t>: ……………………………….*</w:t>
      </w:r>
    </w:p>
    <w:p w14:paraId="3CFE7301" w14:textId="4016BEC0" w:rsidR="002A2D4E" w:rsidRPr="002A2D4E" w:rsidRDefault="002A2D4E" w:rsidP="002A2D4E">
      <w:pPr>
        <w:suppressAutoHyphens/>
        <w:spacing w:after="0" w:line="276" w:lineRule="auto"/>
        <w:jc w:val="both"/>
        <w:rPr>
          <w:rFonts w:eastAsia="Trebuchet MS" w:cs="Calibri"/>
          <w:bCs/>
          <w:color w:val="auto"/>
        </w:rPr>
      </w:pPr>
      <w:r w:rsidRPr="002A2D4E">
        <w:rPr>
          <w:rFonts w:eastAsia="Trebuchet MS" w:cs="Calibri"/>
          <w:bCs/>
          <w:color w:val="auto"/>
        </w:rPr>
        <w:t>numer telefonu</w:t>
      </w:r>
      <w:r>
        <w:rPr>
          <w:rFonts w:eastAsia="Trebuchet MS" w:cs="Calibri"/>
          <w:bCs/>
          <w:color w:val="auto"/>
        </w:rPr>
        <w:t>: …………………………….*</w:t>
      </w:r>
    </w:p>
    <w:p w14:paraId="5C38592B" w14:textId="61480E73" w:rsidR="008854CC" w:rsidRPr="000A027A" w:rsidRDefault="002A2D4E" w:rsidP="002A2D4E">
      <w:pPr>
        <w:suppressAutoHyphens/>
        <w:spacing w:after="0" w:line="276" w:lineRule="auto"/>
        <w:jc w:val="both"/>
        <w:rPr>
          <w:rFonts w:eastAsia="Trebuchet MS" w:cs="Calibri"/>
          <w:bCs/>
          <w:color w:val="auto"/>
          <w:lang w:val="en-US"/>
        </w:rPr>
      </w:pPr>
      <w:proofErr w:type="spellStart"/>
      <w:r w:rsidRPr="000A027A">
        <w:rPr>
          <w:rFonts w:eastAsia="Trebuchet MS" w:cs="Calibri"/>
          <w:bCs/>
          <w:color w:val="auto"/>
          <w:lang w:val="en-US"/>
        </w:rPr>
        <w:t>adres</w:t>
      </w:r>
      <w:proofErr w:type="spellEnd"/>
      <w:r w:rsidRPr="000A027A">
        <w:rPr>
          <w:rFonts w:eastAsia="Trebuchet MS" w:cs="Calibri"/>
          <w:bCs/>
          <w:color w:val="auto"/>
          <w:lang w:val="en-US"/>
        </w:rPr>
        <w:t xml:space="preserve"> e-mail: ………………………………….*</w:t>
      </w:r>
    </w:p>
    <w:p w14:paraId="310DDE57" w14:textId="77777777" w:rsidR="002A2D4E" w:rsidRPr="000A027A" w:rsidRDefault="002A2D4E" w:rsidP="002A2D4E">
      <w:pPr>
        <w:pStyle w:val="ListParagraph"/>
        <w:spacing w:after="0" w:line="276" w:lineRule="auto"/>
        <w:ind w:left="1083"/>
        <w:jc w:val="both"/>
        <w:rPr>
          <w:rFonts w:eastAsia="Trebuchet MS" w:cs="Calibri"/>
          <w:b/>
          <w:color w:val="auto"/>
          <w:lang w:val="en-US"/>
        </w:rPr>
      </w:pPr>
    </w:p>
    <w:p w14:paraId="78C1A567" w14:textId="232CC986" w:rsidR="008854CC" w:rsidRPr="00C36278" w:rsidRDefault="008854CC" w:rsidP="002A2D4E">
      <w:pPr>
        <w:pStyle w:val="ListParagraph"/>
        <w:numPr>
          <w:ilvl w:val="0"/>
          <w:numId w:val="4"/>
        </w:numPr>
        <w:spacing w:after="0" w:line="276" w:lineRule="auto"/>
        <w:ind w:left="426" w:hanging="426"/>
        <w:jc w:val="both"/>
        <w:rPr>
          <w:rFonts w:eastAsia="Trebuchet MS" w:cs="Calibri"/>
          <w:b/>
          <w:color w:val="auto"/>
        </w:rPr>
      </w:pPr>
      <w:r w:rsidRPr="00C36278">
        <w:rPr>
          <w:rFonts w:eastAsia="Trebuchet MS" w:cs="Calibri"/>
          <w:b/>
          <w:color w:val="auto"/>
        </w:rPr>
        <w:t>Warunki oferty</w:t>
      </w:r>
    </w:p>
    <w:p w14:paraId="37F35801" w14:textId="77777777" w:rsidR="008854CC" w:rsidRPr="00C36278" w:rsidRDefault="008854CC" w:rsidP="008854CC">
      <w:pPr>
        <w:spacing w:after="0" w:line="276" w:lineRule="auto"/>
        <w:jc w:val="both"/>
        <w:rPr>
          <w:rFonts w:eastAsia="Trebuchet MS" w:cs="Calibri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8"/>
        <w:gridCol w:w="1024"/>
        <w:gridCol w:w="2410"/>
        <w:gridCol w:w="2533"/>
        <w:gridCol w:w="1141"/>
      </w:tblGrid>
      <w:tr w:rsidR="007A5CB1" w:rsidRPr="00C36278" w14:paraId="69C31DF6" w14:textId="77777777" w:rsidTr="007A5CB1">
        <w:trPr>
          <w:trHeight w:val="680"/>
        </w:trPr>
        <w:tc>
          <w:tcPr>
            <w:tcW w:w="1948" w:type="dxa"/>
            <w:shd w:val="clear" w:color="auto" w:fill="F2F2F2" w:themeFill="background1" w:themeFillShade="F2"/>
            <w:vAlign w:val="center"/>
          </w:tcPr>
          <w:p w14:paraId="0D83F44F" w14:textId="2753AFE7" w:rsidR="007A5CB1" w:rsidRPr="00C36278" w:rsidRDefault="007A5CB1" w:rsidP="001058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>
              <w:rPr>
                <w:rFonts w:eastAsia="Trebuchet MS" w:cs="Calibri"/>
                <w:b/>
                <w:bCs/>
                <w:color w:val="auto"/>
              </w:rPr>
              <w:t>Nazwa przedmiotu oferty</w:t>
            </w:r>
          </w:p>
        </w:tc>
        <w:tc>
          <w:tcPr>
            <w:tcW w:w="1024" w:type="dxa"/>
            <w:shd w:val="clear" w:color="auto" w:fill="F2F2F2" w:themeFill="background1" w:themeFillShade="F2"/>
          </w:tcPr>
          <w:p w14:paraId="36417C62" w14:textId="77777777" w:rsidR="007A5CB1" w:rsidRDefault="007A5CB1" w:rsidP="001058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</w:p>
          <w:p w14:paraId="32ECFE5E" w14:textId="094D815D" w:rsidR="007A5CB1" w:rsidRPr="00C36278" w:rsidRDefault="007A5CB1" w:rsidP="001058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>
              <w:rPr>
                <w:rFonts w:eastAsia="Trebuchet MS" w:cs="Calibri"/>
                <w:b/>
                <w:bCs/>
                <w:color w:val="auto"/>
              </w:rPr>
              <w:t xml:space="preserve">Ilość* 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A403B4A" w14:textId="0BC580DB" w:rsidR="007A5CB1" w:rsidRPr="00C36278" w:rsidRDefault="007A5CB1" w:rsidP="001058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C36278">
              <w:rPr>
                <w:rFonts w:eastAsia="Trebuchet MS" w:cs="Calibri"/>
                <w:b/>
                <w:bCs/>
                <w:color w:val="auto"/>
              </w:rPr>
              <w:t>Cena netto*</w:t>
            </w:r>
          </w:p>
        </w:tc>
        <w:tc>
          <w:tcPr>
            <w:tcW w:w="2533" w:type="dxa"/>
            <w:shd w:val="clear" w:color="auto" w:fill="F2F2F2" w:themeFill="background1" w:themeFillShade="F2"/>
            <w:vAlign w:val="center"/>
          </w:tcPr>
          <w:p w14:paraId="2D2F4F64" w14:textId="77777777" w:rsidR="007A5CB1" w:rsidRPr="00C36278" w:rsidRDefault="007A5CB1" w:rsidP="001058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C36278">
              <w:rPr>
                <w:rFonts w:eastAsia="Trebuchet MS" w:cs="Calibri"/>
                <w:b/>
                <w:bCs/>
                <w:color w:val="auto"/>
              </w:rPr>
              <w:t>Cena brutto*</w:t>
            </w:r>
          </w:p>
        </w:tc>
        <w:tc>
          <w:tcPr>
            <w:tcW w:w="1141" w:type="dxa"/>
            <w:shd w:val="clear" w:color="auto" w:fill="F2F2F2" w:themeFill="background1" w:themeFillShade="F2"/>
            <w:vAlign w:val="center"/>
          </w:tcPr>
          <w:p w14:paraId="0B056A13" w14:textId="77777777" w:rsidR="007A5CB1" w:rsidRPr="00C36278" w:rsidRDefault="007A5CB1" w:rsidP="001058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C36278">
              <w:rPr>
                <w:rFonts w:eastAsia="Trebuchet MS" w:cs="Calibri"/>
                <w:b/>
                <w:bCs/>
                <w:color w:val="auto"/>
              </w:rPr>
              <w:t>Waluta*</w:t>
            </w:r>
          </w:p>
        </w:tc>
      </w:tr>
      <w:tr w:rsidR="007A5CB1" w:rsidRPr="00C36278" w14:paraId="2DCA473D" w14:textId="77777777" w:rsidTr="007A5CB1">
        <w:trPr>
          <w:trHeight w:val="680"/>
        </w:trPr>
        <w:tc>
          <w:tcPr>
            <w:tcW w:w="1948" w:type="dxa"/>
            <w:shd w:val="clear" w:color="auto" w:fill="F2F2F2" w:themeFill="background1" w:themeFillShade="F2"/>
            <w:vAlign w:val="center"/>
          </w:tcPr>
          <w:p w14:paraId="7D615602" w14:textId="7902C57C" w:rsidR="007A5CB1" w:rsidRPr="007F1766" w:rsidRDefault="00643A18" w:rsidP="001058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</w:rPr>
              <w:t>Zakup i uruchomienie s</w:t>
            </w:r>
            <w:r w:rsidR="00885F84">
              <w:rPr>
                <w:rFonts w:asciiTheme="minorHAnsi" w:hAnsiTheme="minorHAnsi" w:cstheme="minorHAnsi"/>
              </w:rPr>
              <w:t>tacj</w:t>
            </w:r>
            <w:r>
              <w:rPr>
                <w:rFonts w:asciiTheme="minorHAnsi" w:hAnsiTheme="minorHAnsi" w:cstheme="minorHAnsi"/>
              </w:rPr>
              <w:t>i</w:t>
            </w:r>
            <w:r w:rsidR="00885F84">
              <w:rPr>
                <w:rFonts w:asciiTheme="minorHAnsi" w:hAnsiTheme="minorHAnsi" w:cstheme="minorHAnsi"/>
              </w:rPr>
              <w:t xml:space="preserve"> wytwarzania wody demineralizowanej</w:t>
            </w:r>
          </w:p>
        </w:tc>
        <w:tc>
          <w:tcPr>
            <w:tcW w:w="1024" w:type="dxa"/>
          </w:tcPr>
          <w:p w14:paraId="66E155AB" w14:textId="729066CE" w:rsidR="007A5CB1" w:rsidRPr="00C36278" w:rsidRDefault="007A5CB1" w:rsidP="001058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Cs/>
                <w:color w:val="auto"/>
              </w:rPr>
            </w:pPr>
          </w:p>
        </w:tc>
        <w:tc>
          <w:tcPr>
            <w:tcW w:w="2410" w:type="dxa"/>
            <w:vAlign w:val="center"/>
          </w:tcPr>
          <w:p w14:paraId="1A2D7D4B" w14:textId="4C7D00B1" w:rsidR="007A5CB1" w:rsidRPr="00C36278" w:rsidRDefault="007A5CB1" w:rsidP="001058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Cs/>
                <w:color w:val="auto"/>
              </w:rPr>
            </w:pPr>
          </w:p>
        </w:tc>
        <w:tc>
          <w:tcPr>
            <w:tcW w:w="2533" w:type="dxa"/>
            <w:vAlign w:val="center"/>
          </w:tcPr>
          <w:p w14:paraId="5E2C75BE" w14:textId="397EB1EF" w:rsidR="007A5CB1" w:rsidRPr="00C36278" w:rsidRDefault="007A5CB1" w:rsidP="001058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Cs/>
                <w:color w:val="auto"/>
              </w:rPr>
            </w:pPr>
          </w:p>
        </w:tc>
        <w:tc>
          <w:tcPr>
            <w:tcW w:w="1141" w:type="dxa"/>
            <w:vAlign w:val="center"/>
          </w:tcPr>
          <w:p w14:paraId="6AADEF82" w14:textId="100C0DEB" w:rsidR="007A5CB1" w:rsidRPr="00C36278" w:rsidRDefault="007A5CB1" w:rsidP="001058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Cs/>
                <w:color w:val="auto"/>
              </w:rPr>
            </w:pPr>
          </w:p>
        </w:tc>
      </w:tr>
    </w:tbl>
    <w:p w14:paraId="441BB00C" w14:textId="5B613640" w:rsidR="000A027A" w:rsidRDefault="000A027A" w:rsidP="008854CC">
      <w:r>
        <w:br w:type="page"/>
      </w:r>
    </w:p>
    <w:p w14:paraId="3B6B2618" w14:textId="77777777" w:rsidR="008854CC" w:rsidRDefault="008854CC" w:rsidP="008854CC"/>
    <w:tbl>
      <w:tblPr>
        <w:tblStyle w:val="TableGrid"/>
        <w:tblpPr w:leftFromText="141" w:rightFromText="141" w:vertAnchor="text" w:tblpY="-26"/>
        <w:tblW w:w="0" w:type="auto"/>
        <w:tblLook w:val="04A0" w:firstRow="1" w:lastRow="0" w:firstColumn="1" w:lastColumn="0" w:noHBand="0" w:noVBand="1"/>
      </w:tblPr>
      <w:tblGrid>
        <w:gridCol w:w="5382"/>
        <w:gridCol w:w="3674"/>
      </w:tblGrid>
      <w:tr w:rsidR="00E50726" w:rsidRPr="00C36278" w14:paraId="237FFAC5" w14:textId="77777777" w:rsidTr="00E50726">
        <w:trPr>
          <w:trHeight w:val="680"/>
        </w:trPr>
        <w:tc>
          <w:tcPr>
            <w:tcW w:w="5382" w:type="dxa"/>
            <w:shd w:val="clear" w:color="auto" w:fill="F2F2F2" w:themeFill="background1" w:themeFillShade="F2"/>
            <w:vAlign w:val="center"/>
          </w:tcPr>
          <w:p w14:paraId="02847CE5" w14:textId="77777777" w:rsidR="00E50726" w:rsidRDefault="00E50726" w:rsidP="00E507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</w:p>
          <w:p w14:paraId="221E3D12" w14:textId="1EB435E6" w:rsidR="00E50726" w:rsidRDefault="00E50726" w:rsidP="00E507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>
              <w:rPr>
                <w:rFonts w:eastAsia="Trebuchet MS" w:cs="Calibri"/>
                <w:b/>
                <w:bCs/>
                <w:color w:val="auto"/>
              </w:rPr>
              <w:t>Okres gwarancji:</w:t>
            </w:r>
            <w:r w:rsidRPr="00C36278">
              <w:rPr>
                <w:rFonts w:eastAsia="Trebuchet MS" w:cs="Calibri"/>
                <w:b/>
                <w:bCs/>
                <w:color w:val="auto"/>
              </w:rPr>
              <w:t>*</w:t>
            </w:r>
          </w:p>
          <w:p w14:paraId="7D1998D4" w14:textId="4733470F" w:rsidR="00E50726" w:rsidRPr="007A5CB1" w:rsidRDefault="00E50726" w:rsidP="00E507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  <w:sz w:val="16"/>
                <w:szCs w:val="16"/>
              </w:rPr>
            </w:pPr>
            <w:r w:rsidRPr="007A5CB1">
              <w:rPr>
                <w:rFonts w:eastAsia="Trebuchet MS" w:cs="Calibri"/>
                <w:b/>
                <w:bCs/>
                <w:color w:val="auto"/>
                <w:sz w:val="16"/>
                <w:szCs w:val="16"/>
              </w:rPr>
              <w:t>(</w:t>
            </w:r>
            <w:r>
              <w:rPr>
                <w:rFonts w:eastAsia="Trebuchet MS" w:cs="Calibri"/>
                <w:b/>
                <w:bCs/>
                <w:color w:val="auto"/>
                <w:sz w:val="16"/>
                <w:szCs w:val="16"/>
              </w:rPr>
              <w:t>nie mniej niż</w:t>
            </w:r>
            <w:r w:rsidRPr="007A5CB1">
              <w:rPr>
                <w:rFonts w:eastAsia="Trebuchet MS" w:cs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866479">
              <w:rPr>
                <w:rFonts w:eastAsia="Trebuchet MS" w:cs="Calibri"/>
                <w:b/>
                <w:bCs/>
                <w:color w:val="auto"/>
                <w:sz w:val="16"/>
                <w:szCs w:val="16"/>
              </w:rPr>
              <w:t>24</w:t>
            </w:r>
            <w:r w:rsidR="007864BA">
              <w:rPr>
                <w:rFonts w:eastAsia="Trebuchet MS" w:cs="Calibri"/>
                <w:b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rFonts w:eastAsia="Trebuchet MS" w:cs="Calibri"/>
                <w:b/>
                <w:bCs/>
                <w:color w:val="auto"/>
                <w:sz w:val="16"/>
                <w:szCs w:val="16"/>
              </w:rPr>
              <w:t>miesięcy</w:t>
            </w:r>
            <w:r w:rsidRPr="007A5CB1">
              <w:rPr>
                <w:rFonts w:eastAsia="Trebuchet MS" w:cs="Calibri"/>
                <w:b/>
                <w:bCs/>
                <w:color w:val="auto"/>
                <w:sz w:val="16"/>
                <w:szCs w:val="16"/>
              </w:rPr>
              <w:t>)</w:t>
            </w:r>
          </w:p>
        </w:tc>
        <w:tc>
          <w:tcPr>
            <w:tcW w:w="3674" w:type="dxa"/>
            <w:vAlign w:val="center"/>
          </w:tcPr>
          <w:p w14:paraId="5A08ED2F" w14:textId="50FE1F51" w:rsidR="00E50726" w:rsidRPr="00C36278" w:rsidRDefault="00E50726" w:rsidP="000132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rPr>
                <w:rFonts w:eastAsia="Trebuchet MS" w:cs="Calibri"/>
                <w:bCs/>
                <w:color w:val="auto"/>
              </w:rPr>
            </w:pPr>
            <w:r>
              <w:rPr>
                <w:rFonts w:eastAsia="Trebuchet MS" w:cs="Calibri"/>
                <w:bCs/>
                <w:color w:val="auto"/>
              </w:rPr>
              <w:t xml:space="preserve">………………………………..miesięcy * </w:t>
            </w:r>
          </w:p>
        </w:tc>
      </w:tr>
    </w:tbl>
    <w:p w14:paraId="2BB31223" w14:textId="77777777" w:rsidR="00E50726" w:rsidRPr="00C36278" w:rsidRDefault="00E50726" w:rsidP="008854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674"/>
      </w:tblGrid>
      <w:tr w:rsidR="008854CC" w:rsidRPr="00C36278" w14:paraId="407BD514" w14:textId="77777777" w:rsidTr="007A5CB1">
        <w:trPr>
          <w:trHeight w:val="680"/>
        </w:trPr>
        <w:tc>
          <w:tcPr>
            <w:tcW w:w="5382" w:type="dxa"/>
            <w:shd w:val="clear" w:color="auto" w:fill="F2F2F2" w:themeFill="background1" w:themeFillShade="F2"/>
            <w:vAlign w:val="center"/>
          </w:tcPr>
          <w:p w14:paraId="4CA98731" w14:textId="77777777" w:rsidR="00E50726" w:rsidRDefault="00E50726" w:rsidP="001058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</w:p>
          <w:p w14:paraId="5598632A" w14:textId="62CF7ADE" w:rsidR="008854CC" w:rsidRDefault="007A5CB1" w:rsidP="001058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>
              <w:rPr>
                <w:rFonts w:eastAsia="Trebuchet MS" w:cs="Calibri"/>
                <w:b/>
                <w:bCs/>
                <w:color w:val="auto"/>
              </w:rPr>
              <w:t>Czas reakcji serwisu</w:t>
            </w:r>
            <w:r w:rsidR="008854CC" w:rsidRPr="00C36278">
              <w:rPr>
                <w:rFonts w:eastAsia="Trebuchet MS" w:cs="Calibri"/>
                <w:b/>
                <w:bCs/>
                <w:color w:val="auto"/>
              </w:rPr>
              <w:t>:</w:t>
            </w:r>
            <w:r w:rsidR="00E50726">
              <w:rPr>
                <w:rFonts w:eastAsia="Trebuchet MS" w:cs="Calibri"/>
                <w:b/>
                <w:bCs/>
                <w:color w:val="auto"/>
              </w:rPr>
              <w:t>*</w:t>
            </w:r>
          </w:p>
          <w:p w14:paraId="753DA1BC" w14:textId="78C3FBAD" w:rsidR="007A5CB1" w:rsidRPr="007A5CB1" w:rsidRDefault="007A5CB1" w:rsidP="001058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3674" w:type="dxa"/>
            <w:vAlign w:val="center"/>
          </w:tcPr>
          <w:p w14:paraId="5872A048" w14:textId="0173A038" w:rsidR="008854CC" w:rsidRPr="00C36278" w:rsidRDefault="007A5CB1" w:rsidP="000132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rPr>
                <w:rFonts w:eastAsia="Trebuchet MS" w:cs="Calibri"/>
                <w:bCs/>
                <w:color w:val="auto"/>
              </w:rPr>
            </w:pPr>
            <w:r>
              <w:rPr>
                <w:rFonts w:eastAsia="Trebuchet MS" w:cs="Calibri"/>
                <w:bCs/>
                <w:color w:val="auto"/>
              </w:rPr>
              <w:t>………………………………..</w:t>
            </w:r>
            <w:r w:rsidR="00E50726">
              <w:rPr>
                <w:rFonts w:eastAsia="Trebuchet MS" w:cs="Calibri"/>
                <w:bCs/>
                <w:color w:val="auto"/>
              </w:rPr>
              <w:t xml:space="preserve">godzin </w:t>
            </w:r>
            <w:r>
              <w:rPr>
                <w:rFonts w:eastAsia="Trebuchet MS" w:cs="Calibri"/>
                <w:bCs/>
                <w:color w:val="auto"/>
              </w:rPr>
              <w:t xml:space="preserve">* </w:t>
            </w:r>
          </w:p>
        </w:tc>
      </w:tr>
    </w:tbl>
    <w:p w14:paraId="6AA981BA" w14:textId="5D624B48" w:rsidR="00E50726" w:rsidRDefault="00E50726" w:rsidP="00E50726">
      <w:pPr>
        <w:spacing w:after="0" w:line="360" w:lineRule="auto"/>
        <w:jc w:val="both"/>
        <w:rPr>
          <w:rFonts w:eastAsia="Trebuchet MS" w:cs="Calibri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674"/>
      </w:tblGrid>
      <w:tr w:rsidR="00BA3D98" w:rsidRPr="00C36278" w14:paraId="0E641A3E" w14:textId="77777777" w:rsidTr="00692570">
        <w:trPr>
          <w:trHeight w:val="680"/>
        </w:trPr>
        <w:tc>
          <w:tcPr>
            <w:tcW w:w="5382" w:type="dxa"/>
            <w:shd w:val="clear" w:color="auto" w:fill="F2F2F2" w:themeFill="background1" w:themeFillShade="F2"/>
            <w:vAlign w:val="center"/>
          </w:tcPr>
          <w:p w14:paraId="4DDD5161" w14:textId="77777777" w:rsidR="00BA3D98" w:rsidRDefault="00BA3D98" w:rsidP="00692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</w:p>
          <w:p w14:paraId="76E22E8B" w14:textId="5586B319" w:rsidR="00BA3D98" w:rsidRDefault="000132E4" w:rsidP="00BA3D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>
              <w:rPr>
                <w:rFonts w:eastAsia="Trebuchet MS" w:cs="Calibri"/>
                <w:b/>
                <w:bCs/>
                <w:color w:val="auto"/>
              </w:rPr>
              <w:t>K</w:t>
            </w:r>
            <w:r w:rsidR="00BA3D98">
              <w:rPr>
                <w:rFonts w:eastAsia="Trebuchet MS" w:cs="Calibri"/>
                <w:b/>
                <w:bCs/>
                <w:color w:val="auto"/>
              </w:rPr>
              <w:t>oszty serwisu</w:t>
            </w:r>
            <w:r>
              <w:rPr>
                <w:rFonts w:eastAsia="Trebuchet MS" w:cs="Calibri"/>
                <w:b/>
                <w:bCs/>
                <w:color w:val="auto"/>
              </w:rPr>
              <w:t xml:space="preserve"> w pierwszych 3 latach użytkowania</w:t>
            </w:r>
            <w:r w:rsidR="00BA3D98" w:rsidRPr="00C36278">
              <w:rPr>
                <w:rFonts w:eastAsia="Trebuchet MS" w:cs="Calibri"/>
                <w:b/>
                <w:bCs/>
                <w:color w:val="auto"/>
              </w:rPr>
              <w:t>:</w:t>
            </w:r>
            <w:r w:rsidR="00BA3D98">
              <w:rPr>
                <w:rFonts w:eastAsia="Trebuchet MS" w:cs="Calibri"/>
                <w:b/>
                <w:bCs/>
                <w:color w:val="auto"/>
              </w:rPr>
              <w:t>*</w:t>
            </w:r>
          </w:p>
          <w:p w14:paraId="7EB8D93B" w14:textId="1E4F42EE" w:rsidR="00BA3D98" w:rsidRPr="007A5CB1" w:rsidRDefault="000132E4" w:rsidP="00692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eastAsia="Trebuchet MS" w:cs="Calibri"/>
                <w:b/>
                <w:bCs/>
                <w:color w:val="auto"/>
                <w:sz w:val="16"/>
                <w:szCs w:val="16"/>
              </w:rPr>
              <w:t>Należy podać łączny koszt w okresie 3 pierwszych lat oraz wybrać walutę</w:t>
            </w:r>
          </w:p>
        </w:tc>
        <w:tc>
          <w:tcPr>
            <w:tcW w:w="3674" w:type="dxa"/>
            <w:vAlign w:val="center"/>
          </w:tcPr>
          <w:p w14:paraId="1472AD03" w14:textId="3A3D0490" w:rsidR="00BA3D98" w:rsidRPr="00C36278" w:rsidRDefault="00BA3D98" w:rsidP="000132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rPr>
                <w:rFonts w:eastAsia="Trebuchet MS" w:cs="Calibri"/>
                <w:bCs/>
                <w:color w:val="auto"/>
              </w:rPr>
            </w:pPr>
            <w:r>
              <w:rPr>
                <w:rFonts w:eastAsia="Trebuchet MS" w:cs="Calibri"/>
                <w:bCs/>
                <w:color w:val="auto"/>
              </w:rPr>
              <w:t>………………………….. PLN/</w:t>
            </w:r>
            <w:r w:rsidR="00680FF4">
              <w:rPr>
                <w:rFonts w:eastAsia="Trebuchet MS" w:cs="Calibri"/>
                <w:bCs/>
                <w:color w:val="auto"/>
              </w:rPr>
              <w:t xml:space="preserve">inna </w:t>
            </w:r>
            <w:r>
              <w:rPr>
                <w:rFonts w:eastAsia="Trebuchet MS" w:cs="Calibri"/>
                <w:bCs/>
                <w:color w:val="auto"/>
              </w:rPr>
              <w:t xml:space="preserve">waluta * </w:t>
            </w:r>
          </w:p>
        </w:tc>
      </w:tr>
    </w:tbl>
    <w:p w14:paraId="39CEDDC3" w14:textId="77777777" w:rsidR="00BA3D98" w:rsidRDefault="00BA3D98" w:rsidP="00E50726">
      <w:pPr>
        <w:spacing w:after="0" w:line="360" w:lineRule="auto"/>
        <w:jc w:val="both"/>
        <w:rPr>
          <w:rFonts w:eastAsia="Trebuchet MS" w:cs="Calibri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674"/>
      </w:tblGrid>
      <w:tr w:rsidR="007A5CB1" w:rsidRPr="00C36278" w14:paraId="1DFA8435" w14:textId="77777777" w:rsidTr="003C6DA0">
        <w:trPr>
          <w:trHeight w:val="680"/>
        </w:trPr>
        <w:tc>
          <w:tcPr>
            <w:tcW w:w="5382" w:type="dxa"/>
            <w:shd w:val="clear" w:color="auto" w:fill="F2F2F2" w:themeFill="background1" w:themeFillShade="F2"/>
            <w:vAlign w:val="center"/>
          </w:tcPr>
          <w:p w14:paraId="6ED66FB2" w14:textId="403BCD9E" w:rsidR="007A5CB1" w:rsidRDefault="007A5CB1" w:rsidP="003C6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>
              <w:rPr>
                <w:rFonts w:eastAsia="Trebuchet MS" w:cs="Calibri"/>
                <w:b/>
                <w:bCs/>
                <w:color w:val="auto"/>
              </w:rPr>
              <w:t>Termin w</w:t>
            </w:r>
            <w:r w:rsidRPr="00C36278">
              <w:rPr>
                <w:rFonts w:eastAsia="Trebuchet MS" w:cs="Calibri"/>
                <w:b/>
                <w:bCs/>
                <w:color w:val="auto"/>
              </w:rPr>
              <w:t>ażnoś</w:t>
            </w:r>
            <w:r>
              <w:rPr>
                <w:rFonts w:eastAsia="Trebuchet MS" w:cs="Calibri"/>
                <w:b/>
                <w:bCs/>
                <w:color w:val="auto"/>
              </w:rPr>
              <w:t>ci</w:t>
            </w:r>
            <w:r w:rsidRPr="00C36278">
              <w:rPr>
                <w:rFonts w:eastAsia="Trebuchet MS" w:cs="Calibri"/>
                <w:b/>
                <w:bCs/>
                <w:color w:val="auto"/>
              </w:rPr>
              <w:t xml:space="preserve"> oferty</w:t>
            </w:r>
            <w:r w:rsidR="00E50726">
              <w:rPr>
                <w:rFonts w:eastAsia="Trebuchet MS" w:cs="Calibri"/>
                <w:b/>
                <w:bCs/>
                <w:color w:val="auto"/>
              </w:rPr>
              <w:t>:</w:t>
            </w:r>
            <w:r w:rsidRPr="00C36278">
              <w:rPr>
                <w:rFonts w:eastAsia="Trebuchet MS" w:cs="Calibri"/>
                <w:b/>
                <w:bCs/>
                <w:color w:val="auto"/>
              </w:rPr>
              <w:t>*</w:t>
            </w:r>
          </w:p>
          <w:p w14:paraId="3387EB1D" w14:textId="28AB5681" w:rsidR="007A5CB1" w:rsidRPr="007A5CB1" w:rsidRDefault="007A5CB1" w:rsidP="003C6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  <w:sz w:val="16"/>
                <w:szCs w:val="16"/>
              </w:rPr>
            </w:pPr>
            <w:r w:rsidRPr="007A5CB1">
              <w:rPr>
                <w:rFonts w:eastAsia="Trebuchet MS" w:cs="Calibri"/>
                <w:b/>
                <w:bCs/>
                <w:color w:val="auto"/>
                <w:sz w:val="16"/>
                <w:szCs w:val="16"/>
              </w:rPr>
              <w:t xml:space="preserve">(minimum </w:t>
            </w:r>
            <w:r w:rsidR="007864BA">
              <w:rPr>
                <w:rFonts w:eastAsia="Trebuchet MS" w:cs="Calibri"/>
                <w:b/>
                <w:bCs/>
                <w:color w:val="auto"/>
                <w:sz w:val="16"/>
                <w:szCs w:val="16"/>
              </w:rPr>
              <w:t>45</w:t>
            </w:r>
            <w:r w:rsidR="007864BA" w:rsidRPr="007A5CB1">
              <w:rPr>
                <w:rFonts w:eastAsia="Trebuchet MS" w:cs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7A5CB1">
              <w:rPr>
                <w:rFonts w:eastAsia="Trebuchet MS" w:cs="Calibri"/>
                <w:b/>
                <w:bCs/>
                <w:color w:val="auto"/>
                <w:sz w:val="16"/>
                <w:szCs w:val="16"/>
              </w:rPr>
              <w:t>dni od terminu upływu składania ofert)</w:t>
            </w:r>
          </w:p>
        </w:tc>
        <w:tc>
          <w:tcPr>
            <w:tcW w:w="3674" w:type="dxa"/>
            <w:vAlign w:val="center"/>
          </w:tcPr>
          <w:p w14:paraId="00537D4C" w14:textId="34ADC472" w:rsidR="007A5CB1" w:rsidRPr="00C36278" w:rsidRDefault="00E50726" w:rsidP="000132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rPr>
                <w:rFonts w:eastAsia="Trebuchet MS" w:cs="Calibri"/>
                <w:bCs/>
                <w:color w:val="auto"/>
              </w:rPr>
            </w:pPr>
            <w:r>
              <w:rPr>
                <w:rFonts w:eastAsia="Trebuchet MS" w:cs="Calibri"/>
                <w:bCs/>
                <w:color w:val="auto"/>
              </w:rPr>
              <w:t>…….</w:t>
            </w:r>
            <w:r w:rsidR="007A5CB1">
              <w:rPr>
                <w:rFonts w:eastAsia="Trebuchet MS" w:cs="Calibri"/>
                <w:bCs/>
                <w:color w:val="auto"/>
              </w:rPr>
              <w:t xml:space="preserve">………………………………..dni* </w:t>
            </w:r>
          </w:p>
        </w:tc>
      </w:tr>
    </w:tbl>
    <w:p w14:paraId="5CE19C78" w14:textId="563C94EA" w:rsidR="00885F84" w:rsidRDefault="00885F84" w:rsidP="008854CC">
      <w:pPr>
        <w:spacing w:after="0" w:line="276" w:lineRule="auto"/>
        <w:jc w:val="both"/>
        <w:rPr>
          <w:rFonts w:eastAsia="Trebuchet MS" w:cs="Calibri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674"/>
      </w:tblGrid>
      <w:tr w:rsidR="00885F84" w:rsidRPr="00C36278" w14:paraId="3F3F1E8B" w14:textId="77777777" w:rsidTr="00692570">
        <w:trPr>
          <w:trHeight w:val="680"/>
        </w:trPr>
        <w:tc>
          <w:tcPr>
            <w:tcW w:w="5382" w:type="dxa"/>
            <w:shd w:val="clear" w:color="auto" w:fill="F2F2F2" w:themeFill="background1" w:themeFillShade="F2"/>
            <w:vAlign w:val="center"/>
          </w:tcPr>
          <w:p w14:paraId="688B3F34" w14:textId="77777777" w:rsidR="00885F84" w:rsidRDefault="00885F84" w:rsidP="00692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</w:p>
          <w:p w14:paraId="41048A34" w14:textId="77777777" w:rsidR="00885F84" w:rsidRDefault="00885F84" w:rsidP="00692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>
              <w:rPr>
                <w:rFonts w:eastAsia="Trebuchet MS" w:cs="Calibri"/>
                <w:b/>
                <w:bCs/>
                <w:color w:val="auto"/>
              </w:rPr>
              <w:t xml:space="preserve">Termin realizacji zamówienia: </w:t>
            </w:r>
            <w:r w:rsidRPr="00C36278">
              <w:rPr>
                <w:rFonts w:eastAsia="Trebuchet MS" w:cs="Calibri"/>
                <w:b/>
                <w:bCs/>
                <w:color w:val="auto"/>
              </w:rPr>
              <w:t>*</w:t>
            </w:r>
          </w:p>
          <w:p w14:paraId="6636BE56" w14:textId="77777777" w:rsidR="00885F84" w:rsidRPr="000A027A" w:rsidRDefault="00885F84" w:rsidP="00692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  <w:sz w:val="18"/>
                <w:szCs w:val="18"/>
              </w:rPr>
            </w:pPr>
            <w:r w:rsidRPr="000A027A">
              <w:rPr>
                <w:rFonts w:eastAsia="Trebuchet MS" w:cs="Calibri"/>
                <w:b/>
                <w:bCs/>
                <w:color w:val="auto"/>
                <w:sz w:val="18"/>
                <w:szCs w:val="18"/>
              </w:rPr>
              <w:t xml:space="preserve">Należy wskazać datę nie późniejszą niż 31.12.2024 r. </w:t>
            </w:r>
          </w:p>
          <w:p w14:paraId="5D30D417" w14:textId="77777777" w:rsidR="00885F84" w:rsidRPr="007A5CB1" w:rsidRDefault="00885F84" w:rsidP="00692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3674" w:type="dxa"/>
            <w:vAlign w:val="center"/>
          </w:tcPr>
          <w:p w14:paraId="354550F2" w14:textId="77777777" w:rsidR="00885F84" w:rsidRPr="00C36278" w:rsidRDefault="00885F84" w:rsidP="000132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rPr>
                <w:rFonts w:eastAsia="Trebuchet MS" w:cs="Calibri"/>
                <w:bCs/>
                <w:color w:val="auto"/>
              </w:rPr>
            </w:pPr>
            <w:r>
              <w:rPr>
                <w:rFonts w:eastAsia="Trebuchet MS" w:cs="Calibri"/>
                <w:bCs/>
                <w:color w:val="auto"/>
              </w:rPr>
              <w:t xml:space="preserve">…….……………………………….. * </w:t>
            </w:r>
          </w:p>
        </w:tc>
      </w:tr>
    </w:tbl>
    <w:p w14:paraId="0678EF91" w14:textId="77777777" w:rsidR="00885F84" w:rsidRPr="00C36278" w:rsidRDefault="00885F84" w:rsidP="008854CC">
      <w:pPr>
        <w:spacing w:after="0" w:line="276" w:lineRule="auto"/>
        <w:jc w:val="both"/>
        <w:rPr>
          <w:rFonts w:eastAsia="Trebuchet MS" w:cs="Calibri"/>
          <w:color w:val="auto"/>
        </w:rPr>
      </w:pPr>
    </w:p>
    <w:p w14:paraId="5FDABB03" w14:textId="41ECEA21" w:rsidR="008854CC" w:rsidRPr="00E50726" w:rsidRDefault="008854CC" w:rsidP="00E50726">
      <w:pPr>
        <w:pStyle w:val="ListParagraph"/>
        <w:numPr>
          <w:ilvl w:val="0"/>
          <w:numId w:val="4"/>
        </w:numPr>
        <w:spacing w:after="0" w:line="276" w:lineRule="auto"/>
        <w:ind w:left="567" w:hanging="567"/>
        <w:jc w:val="both"/>
        <w:rPr>
          <w:rFonts w:eastAsia="Trebuchet MS" w:cs="Calibri"/>
          <w:b/>
          <w:color w:val="auto"/>
        </w:rPr>
      </w:pPr>
      <w:r w:rsidRPr="00E50726">
        <w:rPr>
          <w:rFonts w:eastAsia="Trebuchet MS" w:cs="Calibri"/>
          <w:b/>
          <w:color w:val="auto"/>
        </w:rPr>
        <w:t>Oświadczenia wykonawcy</w:t>
      </w:r>
      <w:r w:rsidR="00E50726">
        <w:rPr>
          <w:rFonts w:eastAsia="Trebuchet MS" w:cs="Calibri"/>
          <w:b/>
          <w:color w:val="auto"/>
        </w:rPr>
        <w:t>:</w:t>
      </w:r>
    </w:p>
    <w:p w14:paraId="654542BF" w14:textId="77777777" w:rsidR="008854CC" w:rsidRPr="002B5D41" w:rsidRDefault="008854CC" w:rsidP="00E50726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76" w:lineRule="auto"/>
        <w:ind w:left="993" w:hanging="426"/>
        <w:contextualSpacing/>
        <w:jc w:val="both"/>
        <w:rPr>
          <w:rFonts w:cs="Calibri"/>
        </w:rPr>
      </w:pPr>
      <w:r w:rsidRPr="002B5D41">
        <w:rPr>
          <w:rFonts w:cs="Calibri"/>
        </w:rPr>
        <w:t xml:space="preserve">Wykonawca oświadcza, że zna i akceptuje warunki realizacji zamówienia określone w zapytaniu ofertowym oraz nie wnosi żadnych zastrzeżeń i uwag w tym zakresie. </w:t>
      </w:r>
    </w:p>
    <w:p w14:paraId="2D1E7F5E" w14:textId="77777777" w:rsidR="008854CC" w:rsidRPr="002B5D41" w:rsidRDefault="008854CC" w:rsidP="00E50726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76" w:lineRule="auto"/>
        <w:ind w:left="993" w:hanging="426"/>
        <w:contextualSpacing/>
        <w:jc w:val="both"/>
        <w:rPr>
          <w:rFonts w:cs="Calibri"/>
        </w:rPr>
      </w:pPr>
      <w:r w:rsidRPr="002B5D41">
        <w:rPr>
          <w:rFonts w:cs="Calibri"/>
        </w:rPr>
        <w:t>Wykonawca oświadcza, że posiada uprawnienia do wykonywania określonej działalności lub czynności, jeżeli przepisy prawa nakładają obowiązek ich posiadania.</w:t>
      </w:r>
    </w:p>
    <w:p w14:paraId="0608F4CC" w14:textId="415358FC" w:rsidR="008854CC" w:rsidRPr="002B5D41" w:rsidRDefault="008854CC" w:rsidP="00E50726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76" w:lineRule="auto"/>
        <w:ind w:left="993" w:hanging="426"/>
        <w:contextualSpacing/>
        <w:jc w:val="both"/>
        <w:rPr>
          <w:rFonts w:cs="Calibri"/>
        </w:rPr>
      </w:pPr>
      <w:r w:rsidRPr="002B5D41">
        <w:rPr>
          <w:rFonts w:cs="Calibri"/>
        </w:rPr>
        <w:t>Wykonawca oświadcza, że posiada niezbędną wiedzę i doświadczenie do wykonania zamówienia lub zagwarantuje podwykonawców posiadających niezbędną wiedzę i doświadczenie do wykonania zamówienia</w:t>
      </w:r>
      <w:r w:rsidR="00891326">
        <w:rPr>
          <w:rFonts w:cs="Calibri"/>
        </w:rPr>
        <w:t>, na potwierdzenie czego załącza do niniejszej oferty załączniki wskazane na końcu formularza zgodn</w:t>
      </w:r>
      <w:r w:rsidR="00885F84">
        <w:rPr>
          <w:rFonts w:cs="Calibri"/>
        </w:rPr>
        <w:t>i</w:t>
      </w:r>
      <w:r w:rsidR="00891326">
        <w:rPr>
          <w:rFonts w:cs="Calibri"/>
        </w:rPr>
        <w:t xml:space="preserve">e z </w:t>
      </w:r>
      <w:r w:rsidR="00885F84">
        <w:rPr>
          <w:rFonts w:cs="Calibri"/>
        </w:rPr>
        <w:t>wymogami</w:t>
      </w:r>
      <w:r w:rsidR="00891326">
        <w:rPr>
          <w:rFonts w:cs="Calibri"/>
        </w:rPr>
        <w:t xml:space="preserve"> zapytania ofertowego</w:t>
      </w:r>
      <w:r w:rsidRPr="002B5D41">
        <w:rPr>
          <w:rFonts w:cs="Calibri"/>
        </w:rPr>
        <w:t xml:space="preserve">. </w:t>
      </w:r>
    </w:p>
    <w:p w14:paraId="20A3D9B4" w14:textId="77777777" w:rsidR="008854CC" w:rsidRPr="002B5D41" w:rsidRDefault="008854CC" w:rsidP="00E50726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76" w:lineRule="auto"/>
        <w:ind w:left="993" w:hanging="426"/>
        <w:contextualSpacing/>
        <w:jc w:val="both"/>
        <w:rPr>
          <w:rFonts w:cs="Calibri"/>
        </w:rPr>
      </w:pPr>
      <w:r w:rsidRPr="002B5D41">
        <w:rPr>
          <w:rFonts w:cs="Calibri"/>
        </w:rPr>
        <w:t xml:space="preserve">Wykonawca oświadcza, że dysponuje odpowiednim potencjałem technicznym do wykonania zamówienia lub zagwarantuje podwykonawców dysponujących odpowiednim potencjałem technicznym do wykonania zamówienia. </w:t>
      </w:r>
    </w:p>
    <w:p w14:paraId="48E38C95" w14:textId="77777777" w:rsidR="008854CC" w:rsidRPr="002B5D41" w:rsidRDefault="008854CC" w:rsidP="00E50726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76" w:lineRule="auto"/>
        <w:ind w:left="993" w:hanging="426"/>
        <w:contextualSpacing/>
        <w:jc w:val="both"/>
        <w:rPr>
          <w:rFonts w:cs="Calibri"/>
        </w:rPr>
      </w:pPr>
      <w:r w:rsidRPr="002B5D41">
        <w:rPr>
          <w:rFonts w:cs="Calibri"/>
        </w:rPr>
        <w:t xml:space="preserve">Wykonawca oświadcza, że dysponuje osobami zdolnymi do wykonania zamówienia lub zagwarantuje podwykonawców dysponujących osobami zdolnymi do wykonania zamówienia. </w:t>
      </w:r>
    </w:p>
    <w:p w14:paraId="5C9500D3" w14:textId="77777777" w:rsidR="008854CC" w:rsidRPr="002B5D41" w:rsidRDefault="008854CC" w:rsidP="00E50726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76" w:lineRule="auto"/>
        <w:ind w:left="993" w:hanging="426"/>
        <w:contextualSpacing/>
        <w:jc w:val="both"/>
        <w:rPr>
          <w:rFonts w:cs="Calibri"/>
        </w:rPr>
      </w:pPr>
      <w:r w:rsidRPr="002B5D41">
        <w:rPr>
          <w:rFonts w:cs="Calibri"/>
        </w:rPr>
        <w:t xml:space="preserve">Wykonawca oświadcza, że znajduje się w sytuacji ekonomicznej i finansowej zapewniającej wykonanie zamówienia we wskazanym terminie. </w:t>
      </w:r>
    </w:p>
    <w:p w14:paraId="5B4D908B" w14:textId="77777777" w:rsidR="008854CC" w:rsidRPr="002B5D41" w:rsidRDefault="008854CC" w:rsidP="00E50726">
      <w:pPr>
        <w:pStyle w:val="ListParagraph"/>
        <w:numPr>
          <w:ilvl w:val="0"/>
          <w:numId w:val="7"/>
        </w:numPr>
        <w:spacing w:after="0" w:line="276" w:lineRule="auto"/>
        <w:ind w:left="993" w:hanging="426"/>
        <w:jc w:val="both"/>
        <w:rPr>
          <w:rFonts w:cs="Calibri"/>
          <w:color w:val="auto"/>
        </w:rPr>
      </w:pPr>
      <w:r w:rsidRPr="002B5D41">
        <w:rPr>
          <w:rFonts w:cs="Calibri"/>
          <w:color w:val="auto"/>
        </w:rPr>
        <w:t>Wykonawca oświadcza, że:</w:t>
      </w:r>
    </w:p>
    <w:p w14:paraId="346D7FA5" w14:textId="77777777" w:rsidR="00E50726" w:rsidRDefault="008854CC" w:rsidP="00E50726">
      <w:pPr>
        <w:pStyle w:val="ListParagraph"/>
        <w:numPr>
          <w:ilvl w:val="1"/>
          <w:numId w:val="7"/>
        </w:numPr>
        <w:spacing w:after="0" w:line="276" w:lineRule="auto"/>
        <w:ind w:hanging="447"/>
        <w:jc w:val="both"/>
        <w:rPr>
          <w:rFonts w:cs="Calibri"/>
          <w:color w:val="auto"/>
        </w:rPr>
      </w:pPr>
      <w:r w:rsidRPr="002E3D9A">
        <w:rPr>
          <w:rFonts w:cs="Calibri"/>
          <w:color w:val="auto"/>
        </w:rPr>
        <w:t xml:space="preserve">nie podlega wykluczeniu z postępowania na podstawie </w:t>
      </w:r>
      <w:r w:rsidRPr="002E3D9A">
        <w:rPr>
          <w:rFonts w:eastAsia="Trebuchet MS" w:cs="Calibri"/>
          <w:color w:val="auto"/>
        </w:rPr>
        <w:br/>
      </w:r>
      <w:r w:rsidRPr="002E3D9A">
        <w:rPr>
          <w:rFonts w:cs="Calibri"/>
          <w:color w:val="auto"/>
        </w:rPr>
        <w:t xml:space="preserve">art. 5k rozporządzenia Rady (UE) nr 833/2014 z dnia 31 lipca 2014 r. dotyczącego środków ograniczających w związku z działaniami Rosji destabilizującymi sytuację na Ukrainie (Dz. Urz. UE nr L 229 z 31.7.2014, str. 1; dalej: rozporządzenie 833/2014), w brzmieniu nadanym rozporządzeniem Rady (UE) 2022/576 w sprawie zmiany </w:t>
      </w:r>
      <w:r w:rsidRPr="002E3D9A">
        <w:rPr>
          <w:rFonts w:cs="Calibri"/>
          <w:color w:val="auto"/>
        </w:rPr>
        <w:lastRenderedPageBreak/>
        <w:t>rozporządzenia (UE) nr 833/2014 dotyczącego środków ograniczających w związku z działaniami Rosji destabilizującymi sytuację na Ukrainie (Dz. Urz. UE nr L 111 z 8.4.2022, str. 1; dalej: rozporządzenie 2022/576);</w:t>
      </w:r>
    </w:p>
    <w:p w14:paraId="37476876" w14:textId="77777777" w:rsidR="00E50726" w:rsidRDefault="008854CC" w:rsidP="00E50726">
      <w:pPr>
        <w:pStyle w:val="ListParagraph"/>
        <w:numPr>
          <w:ilvl w:val="1"/>
          <w:numId w:val="7"/>
        </w:numPr>
        <w:spacing w:after="0" w:line="276" w:lineRule="auto"/>
        <w:ind w:hanging="447"/>
        <w:jc w:val="both"/>
        <w:rPr>
          <w:rFonts w:cs="Calibri"/>
          <w:color w:val="auto"/>
        </w:rPr>
      </w:pPr>
      <w:r w:rsidRPr="00E50726">
        <w:rPr>
          <w:rFonts w:cs="Calibri"/>
          <w:color w:val="auto"/>
        </w:rPr>
        <w:t>nie zachodzą w stosunku do niego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447C6D03" w14:textId="77777777" w:rsidR="008854CC" w:rsidRPr="002B5D41" w:rsidRDefault="008854CC" w:rsidP="00E50726">
      <w:pPr>
        <w:pStyle w:val="ListParagraph"/>
        <w:numPr>
          <w:ilvl w:val="0"/>
          <w:numId w:val="7"/>
        </w:numPr>
        <w:shd w:val="clear" w:color="auto" w:fill="FFFFFF"/>
        <w:suppressAutoHyphens/>
        <w:spacing w:after="0" w:line="276" w:lineRule="auto"/>
        <w:ind w:left="993" w:hanging="426"/>
        <w:jc w:val="both"/>
        <w:rPr>
          <w:rFonts w:cs="Calibri"/>
          <w:color w:val="auto"/>
        </w:rPr>
      </w:pPr>
      <w:r w:rsidRPr="002B5D41">
        <w:rPr>
          <w:rFonts w:cs="Calibri"/>
          <w:color w:val="auto"/>
        </w:rPr>
        <w:t xml:space="preserve">Wykonawca oświadcza, że nie jest powiązany osobowo lub kapitałowo z Zamawiającym. Przez powiązanie osobowe lub kapitałowe rozumie się wzajemne powiązania pomiędzy Zamawiającym lub osobami uprawnionymi do zaciągania zobowiązań w imieniu Zamawiającego lub osobami wykonującymi w imieniu Zamawiającego czynności związanych z przygotowaniem i przeprowadzeniem procedury wyboru Wykonawcy </w:t>
      </w:r>
      <w:r w:rsidRPr="002B5D41">
        <w:rPr>
          <w:rFonts w:cs="Calibri"/>
          <w:color w:val="auto"/>
        </w:rPr>
        <w:br/>
        <w:t>a Wykonawcą, polegające w szczególności na:</w:t>
      </w:r>
    </w:p>
    <w:p w14:paraId="746EEE9E" w14:textId="77777777" w:rsidR="008854CC" w:rsidRPr="002B5D41" w:rsidRDefault="008854CC" w:rsidP="003D0BFD">
      <w:pPr>
        <w:pStyle w:val="ListParagraph"/>
        <w:numPr>
          <w:ilvl w:val="1"/>
          <w:numId w:val="7"/>
        </w:num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  <w:r w:rsidRPr="002B5D41">
        <w:rPr>
          <w:rFonts w:cs="Calibri"/>
          <w:color w:val="auto"/>
        </w:rPr>
        <w:t>uczestniczeniu w spółce jako wspólnik spółki cywilnej lub spółki osobowej, posiadaniu co najmniej 10% udziałów lub akcji, pełnieniu funkcji członka organu nadzorczego lub zarządzającego, prokurenta, pełnomocnika,</w:t>
      </w:r>
    </w:p>
    <w:p w14:paraId="5EC51E21" w14:textId="77777777" w:rsidR="008854CC" w:rsidRPr="002B5D41" w:rsidRDefault="008854CC" w:rsidP="003D0BFD">
      <w:pPr>
        <w:pStyle w:val="ListParagraph"/>
        <w:numPr>
          <w:ilvl w:val="1"/>
          <w:numId w:val="7"/>
        </w:num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  <w:r w:rsidRPr="002B5D41">
        <w:rPr>
          <w:rFonts w:cs="Calibri"/>
          <w:color w:val="auto"/>
        </w:rPr>
        <w:t>pozostawaniu w związku małżeńskim, w stosunku pokrewieństwa lub powinowactwa w linii prostej, pokrewieństwa lub powinowactwa w linii bocznej do drugiego stopnia lub związaniu z tytułu przysposobienia, opieki lub kurateli albo pozostawaniu we wspólnym pożyciu z wykonawcą, jego zastępcą prawnym lub członkami organów zarządzających lub organów nadzorczych wykonawców ubiegających się o udzielenie zamówienia,</w:t>
      </w:r>
    </w:p>
    <w:p w14:paraId="4B21C635" w14:textId="77777777" w:rsidR="008854CC" w:rsidRDefault="008854CC" w:rsidP="003D0BFD">
      <w:pPr>
        <w:pStyle w:val="ListParagraph"/>
        <w:numPr>
          <w:ilvl w:val="1"/>
          <w:numId w:val="7"/>
        </w:num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  <w:r w:rsidRPr="002B5D41">
        <w:rPr>
          <w:rFonts w:cs="Calibri"/>
          <w:color w:val="auto"/>
        </w:rPr>
        <w:t>pozostawaniu z wykonawcą w takim stosunku prawnym lub faktycznym, że istnieje uzasadniona wątpliwość co do ich bezstronności lub niezależności w związku z postępowaniem o udzielenie zamówienia.</w:t>
      </w:r>
    </w:p>
    <w:p w14:paraId="113112E8" w14:textId="77777777" w:rsidR="00885F84" w:rsidRDefault="00885F84" w:rsidP="00885F84">
      <w:pPr>
        <w:spacing w:after="0" w:line="276" w:lineRule="auto"/>
        <w:jc w:val="both"/>
        <w:rPr>
          <w:rFonts w:cs="Calibri"/>
          <w:color w:val="auto"/>
        </w:rPr>
      </w:pPr>
    </w:p>
    <w:p w14:paraId="7292C3A7" w14:textId="3A5BECC7" w:rsidR="00885F84" w:rsidRPr="00885F84" w:rsidRDefault="00E137EC" w:rsidP="00885F84">
      <w:pPr>
        <w:spacing w:after="0" w:line="276" w:lineRule="auto"/>
        <w:jc w:val="both"/>
        <w:rPr>
          <w:rFonts w:cs="Calibri"/>
          <w:color w:val="auto"/>
        </w:rPr>
      </w:pPr>
      <w:r>
        <w:rPr>
          <w:rFonts w:cs="Calibri"/>
          <w:color w:val="auto"/>
        </w:rPr>
        <w:t>W</w:t>
      </w:r>
      <w:r w:rsidR="00885F84" w:rsidRPr="00885F84">
        <w:rPr>
          <w:rFonts w:cs="Calibri"/>
          <w:color w:val="auto"/>
        </w:rPr>
        <w:t xml:space="preserve">szystkie informacje podane w powyższych oświadczeniach są aktualne </w:t>
      </w:r>
      <w:r w:rsidR="00885F84" w:rsidRPr="00885F84">
        <w:rPr>
          <w:rFonts w:eastAsia="Trebuchet MS" w:cs="Calibri"/>
          <w:color w:val="auto"/>
        </w:rPr>
        <w:br/>
      </w:r>
      <w:r w:rsidR="00885F84" w:rsidRPr="00885F84">
        <w:rPr>
          <w:rFonts w:cs="Calibri"/>
          <w:color w:val="auto"/>
        </w:rPr>
        <w:t>i zgodne z prawdą oraz zostały przedstawione z pełną świadomością konsekwencji wprowadzenia Zamawiającego w błąd przy przedstawianiu informacji. Jednocześnie zobowiązuje się do niezwłocznego przekazania Zamawiającemu aktualizacji powyższych oświadczeń w przypadku jakichkolwiek zmian w tym zakresie.</w:t>
      </w:r>
    </w:p>
    <w:p w14:paraId="69BDC082" w14:textId="77777777" w:rsidR="008854CC" w:rsidRPr="00C36278" w:rsidRDefault="008854CC" w:rsidP="008854CC">
      <w:pPr>
        <w:pStyle w:val="ListParagraph"/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</w:p>
    <w:p w14:paraId="5B1586EE" w14:textId="63E638BE" w:rsidR="00431A0E" w:rsidRDefault="00431A0E" w:rsidP="008854CC">
      <w:p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</w:p>
    <w:p w14:paraId="121BBA87" w14:textId="4CCF76ED" w:rsidR="00431A0E" w:rsidRDefault="00431A0E" w:rsidP="008854CC">
      <w:p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</w:p>
    <w:p w14:paraId="76198C3E" w14:textId="4D260F0C" w:rsidR="00431A0E" w:rsidRDefault="00431A0E" w:rsidP="008854CC">
      <w:p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</w:p>
    <w:p w14:paraId="481C282F" w14:textId="72C6F32E" w:rsidR="00431A0E" w:rsidRDefault="00431A0E" w:rsidP="008854CC">
      <w:p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  <w:r>
        <w:rPr>
          <w:rFonts w:cs="Calibri"/>
          <w:color w:val="auto"/>
        </w:rPr>
        <w:tab/>
        <w:t>……………………………………………….</w:t>
      </w:r>
      <w:r>
        <w:rPr>
          <w:rFonts w:cs="Calibri"/>
          <w:color w:val="auto"/>
        </w:rPr>
        <w:tab/>
      </w:r>
      <w:r w:rsidR="00C379FF">
        <w:rPr>
          <w:rFonts w:cs="Calibri"/>
          <w:color w:val="auto"/>
        </w:rPr>
        <w:t>*</w:t>
      </w:r>
      <w:r>
        <w:rPr>
          <w:rFonts w:cs="Calibri"/>
          <w:color w:val="auto"/>
        </w:rPr>
        <w:tab/>
      </w:r>
      <w:r>
        <w:rPr>
          <w:rFonts w:cs="Calibri"/>
          <w:color w:val="auto"/>
        </w:rPr>
        <w:tab/>
      </w:r>
      <w:r>
        <w:rPr>
          <w:rFonts w:cs="Calibri"/>
          <w:color w:val="auto"/>
        </w:rPr>
        <w:tab/>
      </w:r>
      <w:r>
        <w:rPr>
          <w:rFonts w:cs="Calibri"/>
          <w:color w:val="auto"/>
        </w:rPr>
        <w:tab/>
        <w:t>…………………………………………</w:t>
      </w:r>
      <w:r w:rsidR="00C379FF">
        <w:rPr>
          <w:rFonts w:cs="Calibri"/>
          <w:color w:val="auto"/>
        </w:rPr>
        <w:t>*</w:t>
      </w:r>
    </w:p>
    <w:p w14:paraId="09472909" w14:textId="58A5B2DB" w:rsidR="008854CC" w:rsidRPr="002E3D9A" w:rsidRDefault="00431A0E" w:rsidP="008854CC">
      <w:p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  <w:r>
        <w:rPr>
          <w:rFonts w:cs="Calibri"/>
          <w:color w:val="auto"/>
        </w:rPr>
        <w:tab/>
      </w:r>
      <w:r>
        <w:rPr>
          <w:rFonts w:cs="Calibri"/>
          <w:color w:val="auto"/>
        </w:rPr>
        <w:tab/>
        <w:t>Data oferty</w:t>
      </w:r>
      <w:r>
        <w:rPr>
          <w:rFonts w:cs="Calibri"/>
          <w:color w:val="auto"/>
        </w:rPr>
        <w:tab/>
      </w:r>
      <w:r>
        <w:rPr>
          <w:rFonts w:cs="Calibri"/>
          <w:color w:val="auto"/>
        </w:rPr>
        <w:tab/>
      </w:r>
      <w:r>
        <w:rPr>
          <w:rFonts w:cs="Calibri"/>
          <w:color w:val="auto"/>
        </w:rPr>
        <w:tab/>
      </w:r>
      <w:r>
        <w:rPr>
          <w:rFonts w:cs="Calibri"/>
          <w:color w:val="auto"/>
        </w:rPr>
        <w:tab/>
      </w:r>
      <w:r>
        <w:rPr>
          <w:rFonts w:cs="Calibri"/>
          <w:color w:val="auto"/>
        </w:rPr>
        <w:tab/>
      </w:r>
      <w:r>
        <w:rPr>
          <w:rFonts w:cs="Calibri"/>
          <w:color w:val="auto"/>
        </w:rPr>
        <w:tab/>
      </w:r>
      <w:r>
        <w:rPr>
          <w:rFonts w:cs="Calibri"/>
          <w:color w:val="auto"/>
        </w:rPr>
        <w:tab/>
        <w:t>podpis</w:t>
      </w:r>
      <w:r>
        <w:rPr>
          <w:rFonts w:cs="Calibri"/>
          <w:color w:val="auto"/>
        </w:rPr>
        <w:tab/>
      </w:r>
      <w:bookmarkEnd w:id="0"/>
      <w:r w:rsidR="008854CC" w:rsidRPr="002E3D9A">
        <w:rPr>
          <w:rFonts w:cs="Calibri"/>
          <w:color w:val="auto"/>
        </w:rPr>
        <w:t xml:space="preserve"> </w:t>
      </w:r>
    </w:p>
    <w:p w14:paraId="6BDA18F5" w14:textId="0262AB10" w:rsidR="008854CC" w:rsidRDefault="008854CC" w:rsidP="008854CC">
      <w:pPr>
        <w:pStyle w:val="ListParagraph"/>
        <w:suppressAutoHyphens/>
        <w:spacing w:after="0" w:line="276" w:lineRule="auto"/>
        <w:ind w:left="284"/>
        <w:jc w:val="both"/>
        <w:rPr>
          <w:rFonts w:cs="Calibri"/>
          <w:color w:val="auto"/>
        </w:rPr>
      </w:pPr>
    </w:p>
    <w:p w14:paraId="1E49366B" w14:textId="77777777" w:rsidR="00537CDA" w:rsidRPr="002B5D41" w:rsidRDefault="00537CDA" w:rsidP="008854CC">
      <w:pPr>
        <w:pStyle w:val="ListParagraph"/>
        <w:suppressAutoHyphens/>
        <w:spacing w:after="0" w:line="276" w:lineRule="auto"/>
        <w:ind w:left="284"/>
        <w:jc w:val="both"/>
        <w:rPr>
          <w:rFonts w:cs="Calibri"/>
          <w:color w:val="auto"/>
        </w:rPr>
      </w:pPr>
    </w:p>
    <w:p w14:paraId="28FC5595" w14:textId="2EAA46B0" w:rsidR="008854CC" w:rsidRDefault="008854CC" w:rsidP="008854CC">
      <w:pPr>
        <w:spacing w:after="0" w:line="276" w:lineRule="auto"/>
        <w:jc w:val="both"/>
        <w:rPr>
          <w:rFonts w:cs="Calibri"/>
          <w:color w:val="auto"/>
        </w:rPr>
      </w:pPr>
      <w:r>
        <w:rPr>
          <w:rFonts w:cs="Calibri"/>
          <w:color w:val="auto"/>
        </w:rPr>
        <w:t>Załączniki</w:t>
      </w:r>
      <w:r w:rsidR="00C379FF">
        <w:rPr>
          <w:rFonts w:cs="Calibri"/>
          <w:color w:val="auto"/>
        </w:rPr>
        <w:t>*</w:t>
      </w:r>
      <w:r>
        <w:rPr>
          <w:rFonts w:cs="Calibri"/>
          <w:color w:val="auto"/>
        </w:rPr>
        <w:t>:</w:t>
      </w:r>
    </w:p>
    <w:p w14:paraId="69EAC80F" w14:textId="0EB9A103" w:rsidR="007A5CB1" w:rsidRDefault="00B83E0F" w:rsidP="00537CDA">
      <w:pPr>
        <w:pStyle w:val="ListParagraph"/>
        <w:numPr>
          <w:ilvl w:val="3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ind w:left="851"/>
        <w:jc w:val="both"/>
      </w:pPr>
      <w:r>
        <w:rPr>
          <w:rFonts w:asciiTheme="minorHAnsi" w:hAnsiTheme="minorHAnsi" w:cstheme="minorHAnsi"/>
        </w:rPr>
        <w:t>D</w:t>
      </w:r>
      <w:r w:rsidRPr="002602F5">
        <w:rPr>
          <w:rFonts w:asciiTheme="minorHAnsi" w:hAnsiTheme="minorHAnsi" w:cstheme="minorHAnsi"/>
        </w:rPr>
        <w:t>okument</w:t>
      </w:r>
      <w:r>
        <w:rPr>
          <w:rFonts w:asciiTheme="minorHAnsi" w:hAnsiTheme="minorHAnsi" w:cstheme="minorHAnsi"/>
        </w:rPr>
        <w:t>y</w:t>
      </w:r>
      <w:r w:rsidRPr="002602F5">
        <w:rPr>
          <w:rFonts w:asciiTheme="minorHAnsi" w:hAnsiTheme="minorHAnsi" w:cstheme="minorHAnsi"/>
        </w:rPr>
        <w:t xml:space="preserve"> w postaci </w:t>
      </w:r>
      <w:r w:rsidR="001D181A">
        <w:rPr>
          <w:rFonts w:asciiTheme="minorHAnsi" w:hAnsiTheme="minorHAnsi" w:cstheme="minorHAnsi"/>
        </w:rPr>
        <w:t xml:space="preserve">……………………………….*(należy uzupełnić zgodnie z wymogami pkt. 2.4 zapytania ofertowego). </w:t>
      </w:r>
    </w:p>
    <w:p w14:paraId="0F94401B" w14:textId="77777777" w:rsidR="00431A0E" w:rsidRDefault="00431A0E"/>
    <w:p w14:paraId="65CFF3F7" w14:textId="3ECA989B" w:rsidR="007A5CB1" w:rsidRDefault="007A5CB1" w:rsidP="007A5CB1">
      <w:r>
        <w:t>*dane obligatoryjne</w:t>
      </w:r>
    </w:p>
    <w:sectPr w:rsidR="007A5CB1">
      <w:headerReference w:type="default" r:id="rId8"/>
      <w:footerReference w:type="default" r:id="rId9"/>
      <w:pgSz w:w="11900" w:h="16840"/>
      <w:pgMar w:top="1417" w:right="1417" w:bottom="141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B1072" w14:textId="77777777" w:rsidR="00951E20" w:rsidRDefault="00951E20">
      <w:pPr>
        <w:spacing w:after="0" w:line="240" w:lineRule="auto"/>
      </w:pPr>
      <w:r>
        <w:separator/>
      </w:r>
    </w:p>
  </w:endnote>
  <w:endnote w:type="continuationSeparator" w:id="0">
    <w:p w14:paraId="6F991286" w14:textId="77777777" w:rsidR="00951E20" w:rsidRDefault="00951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F142F" w14:textId="77777777" w:rsidR="006E4EB1" w:rsidRDefault="00EB3F08">
    <w:pPr>
      <w:pStyle w:val="Footer"/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CE912" w14:textId="77777777" w:rsidR="00951E20" w:rsidRDefault="00951E20">
      <w:pPr>
        <w:spacing w:after="0" w:line="240" w:lineRule="auto"/>
      </w:pPr>
      <w:r>
        <w:separator/>
      </w:r>
    </w:p>
  </w:footnote>
  <w:footnote w:type="continuationSeparator" w:id="0">
    <w:p w14:paraId="5200DB4B" w14:textId="77777777" w:rsidR="00951E20" w:rsidRDefault="00951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B913A" w14:textId="4C734CA2" w:rsidR="00265CE8" w:rsidRDefault="00265CE8">
    <w:pPr>
      <w:pStyle w:val="Header"/>
    </w:pPr>
    <w:r>
      <w:rPr>
        <w:noProof/>
      </w:rPr>
      <w:drawing>
        <wp:inline distT="0" distB="0" distL="0" distR="0" wp14:anchorId="7E4FAFCD" wp14:editId="1DB4E2D7">
          <wp:extent cx="575691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S:\DFE - Departament Funduszy Europejskich\Instytucja kluczowa\_PRZYGOTOWANIE SYSTEMU WDRAŻANIA KPO\Logotypy KPO\_Logotypy KPO-ost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50B97"/>
    <w:multiLevelType w:val="hybridMultilevel"/>
    <w:tmpl w:val="33967994"/>
    <w:lvl w:ilvl="0" w:tplc="E22097BA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FC02C5"/>
    <w:multiLevelType w:val="hybridMultilevel"/>
    <w:tmpl w:val="59B01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4C966396"/>
    <w:multiLevelType w:val="hybridMultilevel"/>
    <w:tmpl w:val="8670F3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61DD9"/>
    <w:multiLevelType w:val="hybridMultilevel"/>
    <w:tmpl w:val="33B031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25F7B"/>
    <w:multiLevelType w:val="hybridMultilevel"/>
    <w:tmpl w:val="6428D15A"/>
    <w:lvl w:ilvl="0" w:tplc="FFFFFFFF">
      <w:start w:val="1"/>
      <w:numFmt w:val="lowerLetter"/>
      <w:lvlText w:val="%1."/>
      <w:lvlJc w:val="left"/>
      <w:pPr>
        <w:ind w:left="184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ind w:left="256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pPr>
        <w:ind w:left="3283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ind w:left="400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pPr>
        <w:ind w:left="472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pPr>
        <w:ind w:left="5443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pPr>
        <w:ind w:left="616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pPr>
        <w:ind w:left="688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pPr>
        <w:ind w:left="7603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75562DF7"/>
    <w:multiLevelType w:val="hybridMultilevel"/>
    <w:tmpl w:val="152A6B3A"/>
    <w:styleLink w:val="Zaimportowanystyl7"/>
    <w:lvl w:ilvl="0" w:tplc="26B2C0BC">
      <w:start w:val="1"/>
      <w:numFmt w:val="bullet"/>
      <w:lvlText w:val="·"/>
      <w:lvlJc w:val="left"/>
      <w:pPr>
        <w:ind w:left="11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2E0AA0">
      <w:start w:val="1"/>
      <w:numFmt w:val="bullet"/>
      <w:lvlText w:val="o"/>
      <w:lvlJc w:val="left"/>
      <w:pPr>
        <w:ind w:left="18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9AF944">
      <w:start w:val="1"/>
      <w:numFmt w:val="bullet"/>
      <w:lvlText w:val="▪"/>
      <w:lvlJc w:val="left"/>
      <w:pPr>
        <w:ind w:left="25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E013FE">
      <w:start w:val="1"/>
      <w:numFmt w:val="bullet"/>
      <w:lvlText w:val="·"/>
      <w:lvlJc w:val="left"/>
      <w:pPr>
        <w:ind w:left="329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843FF8">
      <w:start w:val="1"/>
      <w:numFmt w:val="bullet"/>
      <w:lvlText w:val="o"/>
      <w:lvlJc w:val="left"/>
      <w:pPr>
        <w:ind w:left="40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FEBFB2">
      <w:start w:val="1"/>
      <w:numFmt w:val="bullet"/>
      <w:lvlText w:val="▪"/>
      <w:lvlJc w:val="left"/>
      <w:pPr>
        <w:ind w:left="47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42929A">
      <w:start w:val="1"/>
      <w:numFmt w:val="bullet"/>
      <w:lvlText w:val="·"/>
      <w:lvlJc w:val="left"/>
      <w:pPr>
        <w:ind w:left="545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DC425A">
      <w:start w:val="1"/>
      <w:numFmt w:val="bullet"/>
      <w:lvlText w:val="o"/>
      <w:lvlJc w:val="left"/>
      <w:pPr>
        <w:ind w:left="61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CCC1CA">
      <w:start w:val="1"/>
      <w:numFmt w:val="bullet"/>
      <w:lvlText w:val="▪"/>
      <w:lvlJc w:val="left"/>
      <w:pPr>
        <w:ind w:left="68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7FDD0812"/>
    <w:multiLevelType w:val="hybridMultilevel"/>
    <w:tmpl w:val="152A6B3A"/>
    <w:numStyleLink w:val="Zaimportowanystyl7"/>
  </w:abstractNum>
  <w:num w:numId="1" w16cid:durableId="1947689492">
    <w:abstractNumId w:val="5"/>
  </w:num>
  <w:num w:numId="2" w16cid:durableId="151145467">
    <w:abstractNumId w:val="6"/>
  </w:num>
  <w:num w:numId="3" w16cid:durableId="1963420980">
    <w:abstractNumId w:val="1"/>
  </w:num>
  <w:num w:numId="4" w16cid:durableId="561453289">
    <w:abstractNumId w:val="0"/>
  </w:num>
  <w:num w:numId="5" w16cid:durableId="1008755535">
    <w:abstractNumId w:val="3"/>
  </w:num>
  <w:num w:numId="6" w16cid:durableId="1322084066">
    <w:abstractNumId w:val="4"/>
  </w:num>
  <w:num w:numId="7" w16cid:durableId="9753345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4CC"/>
    <w:rsid w:val="000132E4"/>
    <w:rsid w:val="00027DCE"/>
    <w:rsid w:val="000303EE"/>
    <w:rsid w:val="0007456B"/>
    <w:rsid w:val="000A027A"/>
    <w:rsid w:val="000C2FAF"/>
    <w:rsid w:val="000C3C02"/>
    <w:rsid w:val="000C7216"/>
    <w:rsid w:val="000D0C6C"/>
    <w:rsid w:val="000D7942"/>
    <w:rsid w:val="0010190E"/>
    <w:rsid w:val="001025E5"/>
    <w:rsid w:val="00103748"/>
    <w:rsid w:val="00121B13"/>
    <w:rsid w:val="0012497B"/>
    <w:rsid w:val="00126119"/>
    <w:rsid w:val="001338B8"/>
    <w:rsid w:val="001715C9"/>
    <w:rsid w:val="0018653A"/>
    <w:rsid w:val="001C3801"/>
    <w:rsid w:val="001D0A52"/>
    <w:rsid w:val="001D181A"/>
    <w:rsid w:val="001F7D8B"/>
    <w:rsid w:val="00213FE7"/>
    <w:rsid w:val="00226605"/>
    <w:rsid w:val="00242FB0"/>
    <w:rsid w:val="00257513"/>
    <w:rsid w:val="00265CE8"/>
    <w:rsid w:val="00266908"/>
    <w:rsid w:val="00271F8E"/>
    <w:rsid w:val="00290301"/>
    <w:rsid w:val="002A2D4E"/>
    <w:rsid w:val="002A610F"/>
    <w:rsid w:val="002B4162"/>
    <w:rsid w:val="002D173B"/>
    <w:rsid w:val="002F28AD"/>
    <w:rsid w:val="002F4C95"/>
    <w:rsid w:val="003135B3"/>
    <w:rsid w:val="003D0BFD"/>
    <w:rsid w:val="003E07F0"/>
    <w:rsid w:val="004106E1"/>
    <w:rsid w:val="004216AD"/>
    <w:rsid w:val="00423B5C"/>
    <w:rsid w:val="00431A0E"/>
    <w:rsid w:val="00445A20"/>
    <w:rsid w:val="00457F79"/>
    <w:rsid w:val="004761C3"/>
    <w:rsid w:val="00483D6B"/>
    <w:rsid w:val="004907AF"/>
    <w:rsid w:val="004B3F6A"/>
    <w:rsid w:val="004C0F68"/>
    <w:rsid w:val="004E678B"/>
    <w:rsid w:val="004F4919"/>
    <w:rsid w:val="00537CDA"/>
    <w:rsid w:val="00545D1D"/>
    <w:rsid w:val="00562D95"/>
    <w:rsid w:val="0058671D"/>
    <w:rsid w:val="005A2A13"/>
    <w:rsid w:val="005D2B40"/>
    <w:rsid w:val="005E16B4"/>
    <w:rsid w:val="005F4AB4"/>
    <w:rsid w:val="005F4B5A"/>
    <w:rsid w:val="006018EE"/>
    <w:rsid w:val="00602F35"/>
    <w:rsid w:val="0061706D"/>
    <w:rsid w:val="0062274A"/>
    <w:rsid w:val="00637DE3"/>
    <w:rsid w:val="00643A18"/>
    <w:rsid w:val="00653D3F"/>
    <w:rsid w:val="00660C69"/>
    <w:rsid w:val="0067155E"/>
    <w:rsid w:val="00680FF4"/>
    <w:rsid w:val="00685E5A"/>
    <w:rsid w:val="006B0EC9"/>
    <w:rsid w:val="006B2A20"/>
    <w:rsid w:val="006D763E"/>
    <w:rsid w:val="006E4EB1"/>
    <w:rsid w:val="006F0B3D"/>
    <w:rsid w:val="006F3FBB"/>
    <w:rsid w:val="00735BA2"/>
    <w:rsid w:val="00744D3A"/>
    <w:rsid w:val="007864BA"/>
    <w:rsid w:val="0079536F"/>
    <w:rsid w:val="007A2A3B"/>
    <w:rsid w:val="007A4DB4"/>
    <w:rsid w:val="007A5CB1"/>
    <w:rsid w:val="007E5024"/>
    <w:rsid w:val="007F60F6"/>
    <w:rsid w:val="008104FF"/>
    <w:rsid w:val="0084191F"/>
    <w:rsid w:val="00843C39"/>
    <w:rsid w:val="00853C0B"/>
    <w:rsid w:val="00864824"/>
    <w:rsid w:val="00866479"/>
    <w:rsid w:val="00881786"/>
    <w:rsid w:val="008854CC"/>
    <w:rsid w:val="00885F84"/>
    <w:rsid w:val="00891326"/>
    <w:rsid w:val="00897971"/>
    <w:rsid w:val="008B20D0"/>
    <w:rsid w:val="008D1F1B"/>
    <w:rsid w:val="008F33F9"/>
    <w:rsid w:val="008F459A"/>
    <w:rsid w:val="009007D1"/>
    <w:rsid w:val="0092103C"/>
    <w:rsid w:val="00951E20"/>
    <w:rsid w:val="0096147F"/>
    <w:rsid w:val="00984385"/>
    <w:rsid w:val="009C3CE5"/>
    <w:rsid w:val="009E6B86"/>
    <w:rsid w:val="00A35964"/>
    <w:rsid w:val="00A5768A"/>
    <w:rsid w:val="00A93CA9"/>
    <w:rsid w:val="00A943BF"/>
    <w:rsid w:val="00AB0598"/>
    <w:rsid w:val="00AB5BCE"/>
    <w:rsid w:val="00AE1BF9"/>
    <w:rsid w:val="00B44539"/>
    <w:rsid w:val="00B510DB"/>
    <w:rsid w:val="00B54F29"/>
    <w:rsid w:val="00B83E0F"/>
    <w:rsid w:val="00B84DD9"/>
    <w:rsid w:val="00BA3D98"/>
    <w:rsid w:val="00BC272D"/>
    <w:rsid w:val="00BE744B"/>
    <w:rsid w:val="00C17F81"/>
    <w:rsid w:val="00C379FF"/>
    <w:rsid w:val="00C53603"/>
    <w:rsid w:val="00C81B95"/>
    <w:rsid w:val="00C93840"/>
    <w:rsid w:val="00CC5D59"/>
    <w:rsid w:val="00D01370"/>
    <w:rsid w:val="00D14DD0"/>
    <w:rsid w:val="00D15D43"/>
    <w:rsid w:val="00D34028"/>
    <w:rsid w:val="00D45C93"/>
    <w:rsid w:val="00D471A6"/>
    <w:rsid w:val="00D522F3"/>
    <w:rsid w:val="00DE28E1"/>
    <w:rsid w:val="00E137EC"/>
    <w:rsid w:val="00E27EB2"/>
    <w:rsid w:val="00E50726"/>
    <w:rsid w:val="00E70857"/>
    <w:rsid w:val="00E87363"/>
    <w:rsid w:val="00E93B46"/>
    <w:rsid w:val="00EA045E"/>
    <w:rsid w:val="00EB3F08"/>
    <w:rsid w:val="00EC2573"/>
    <w:rsid w:val="00ED1D3C"/>
    <w:rsid w:val="00F029CE"/>
    <w:rsid w:val="00F567B0"/>
    <w:rsid w:val="00F6122C"/>
    <w:rsid w:val="00F83EF2"/>
    <w:rsid w:val="00F86B8C"/>
    <w:rsid w:val="00F91E58"/>
    <w:rsid w:val="00FC3DE7"/>
    <w:rsid w:val="00FC4940"/>
    <w:rsid w:val="00FE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E96E5"/>
  <w15:chartTrackingRefBased/>
  <w15:docId w15:val="{8C279784-B37A-4B12-B6A6-D94D1213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3D9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rsid w:val="008854C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Arial Unicode MS" w:hAnsi="Calibri" w:cs="Arial Unicode MS"/>
      <w:color w:val="000000"/>
      <w:kern w:val="0"/>
      <w:u w:color="000000"/>
      <w:bdr w:val="nil"/>
      <w:lang w:eastAsia="pl-PL"/>
    </w:rPr>
  </w:style>
  <w:style w:type="character" w:customStyle="1" w:styleId="FooterChar">
    <w:name w:val="Footer Char"/>
    <w:basedOn w:val="DefaultParagraphFont"/>
    <w:link w:val="Footer"/>
    <w:rsid w:val="008854CC"/>
    <w:rPr>
      <w:rFonts w:ascii="Calibri" w:eastAsia="Arial Unicode MS" w:hAnsi="Calibri" w:cs="Arial Unicode MS"/>
      <w:color w:val="000000"/>
      <w:kern w:val="0"/>
      <w:u w:color="000000"/>
      <w:bdr w:val="nil"/>
      <w:lang w:eastAsia="pl-PL"/>
    </w:rPr>
  </w:style>
  <w:style w:type="paragraph" w:styleId="ListParagraph">
    <w:name w:val="List Paragraph"/>
    <w:aliases w:val="Signature,Lista - wielopoziomowa,Akapit z listą1,Numerowanie,Akapit z listą BS,Kolorowa lista — akcent 11,sw tekst,L1,normalny,A_wyliczenie,K-P_odwolanie,Akapit z listą5,maz_wyliczenie,opis dzialania,Punkt 1.1,Wykres"/>
    <w:link w:val="ListParagraphChar"/>
    <w:uiPriority w:val="34"/>
    <w:qFormat/>
    <w:rsid w:val="008854CC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kern w:val="0"/>
      <w:u w:color="000000"/>
      <w:bdr w:val="nil"/>
      <w:lang w:eastAsia="pl-PL"/>
    </w:rPr>
  </w:style>
  <w:style w:type="numbering" w:customStyle="1" w:styleId="Zaimportowanystyl7">
    <w:name w:val="Zaimportowany styl 7"/>
    <w:rsid w:val="008854CC"/>
    <w:pPr>
      <w:numPr>
        <w:numId w:val="1"/>
      </w:numPr>
    </w:pPr>
  </w:style>
  <w:style w:type="character" w:customStyle="1" w:styleId="ListParagraphChar">
    <w:name w:val="List Paragraph Char"/>
    <w:aliases w:val="Signature Char,Lista - wielopoziomowa Char,Akapit z listą1 Char,Numerowanie Char,Akapit z listą BS Char,Kolorowa lista — akcent 11 Char,sw tekst Char,L1 Char,normalny Char,A_wyliczenie Char,K-P_odwolanie Char,Akapit z listą5 Char"/>
    <w:link w:val="ListParagraph"/>
    <w:uiPriority w:val="34"/>
    <w:qFormat/>
    <w:rsid w:val="008854CC"/>
    <w:rPr>
      <w:rFonts w:ascii="Calibri" w:eastAsia="Arial Unicode MS" w:hAnsi="Calibri" w:cs="Arial Unicode MS"/>
      <w:color w:val="000000"/>
      <w:kern w:val="0"/>
      <w:u w:color="000000"/>
      <w:bdr w:val="nil"/>
      <w:lang w:eastAsia="pl-PL"/>
    </w:rPr>
  </w:style>
  <w:style w:type="table" w:styleId="TableGrid">
    <w:name w:val="Table Grid"/>
    <w:basedOn w:val="TableNormal"/>
    <w:uiPriority w:val="39"/>
    <w:rsid w:val="008854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5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CE8"/>
    <w:rPr>
      <w:rFonts w:ascii="Calibri" w:eastAsia="Arial Unicode MS" w:hAnsi="Calibri" w:cs="Arial Unicode MS"/>
      <w:color w:val="000000"/>
      <w:kern w:val="0"/>
      <w:u w:color="000000"/>
      <w:bdr w:val="nil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265C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5C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</w:pPr>
    <w:rPr>
      <w:rFonts w:eastAsia="Calibri" w:cs="Calibri"/>
      <w:color w:val="auto"/>
      <w:sz w:val="20"/>
      <w:szCs w:val="20"/>
      <w:bdr w:val="none" w:sz="0" w:space="0" w:color="auto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5CE8"/>
    <w:rPr>
      <w:rFonts w:ascii="Calibri" w:eastAsia="Calibri" w:hAnsi="Calibri" w:cs="Calibri"/>
      <w:kern w:val="0"/>
      <w:sz w:val="20"/>
      <w:szCs w:val="20"/>
      <w:lang w:eastAsia="pl-PL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E0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bdr w:val="nil"/>
      <w14:ligatures w14:val="standardContextu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E0F"/>
    <w:rPr>
      <w:rFonts w:ascii="Calibri" w:eastAsia="Arial Unicode MS" w:hAnsi="Calibri" w:cs="Arial Unicode MS"/>
      <w:b/>
      <w:bCs/>
      <w:color w:val="000000"/>
      <w:kern w:val="0"/>
      <w:sz w:val="20"/>
      <w:szCs w:val="20"/>
      <w:u w:color="000000"/>
      <w:bdr w:val="nil"/>
      <w:lang w:eastAsia="pl-PL"/>
      <w14:ligatures w14:val="none"/>
    </w:rPr>
  </w:style>
  <w:style w:type="paragraph" w:styleId="Revision">
    <w:name w:val="Revision"/>
    <w:hidden/>
    <w:uiPriority w:val="99"/>
    <w:semiHidden/>
    <w:rsid w:val="00ED1D3C"/>
    <w:pPr>
      <w:spacing w:after="0" w:line="240" w:lineRule="auto"/>
    </w:pPr>
    <w:rPr>
      <w:rFonts w:ascii="Calibri" w:eastAsia="Arial Unicode MS" w:hAnsi="Calibri" w:cs="Arial Unicode MS"/>
      <w:color w:val="000000"/>
      <w:kern w:val="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07BB5-A3DD-4ADC-82B4-C81A1340A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810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mjaranowska</dc:creator>
  <cp:keywords/>
  <dc:description/>
  <cp:lastModifiedBy>Michał Kmieciak (PL)</cp:lastModifiedBy>
  <cp:revision>9</cp:revision>
  <dcterms:created xsi:type="dcterms:W3CDTF">2023-12-11T11:38:00Z</dcterms:created>
  <dcterms:modified xsi:type="dcterms:W3CDTF">2023-12-13T08:18:00Z</dcterms:modified>
</cp:coreProperties>
</file>